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B1F" w:rsidRDefault="0060359D" w:rsidP="00B440DB">
      <w:r>
        <w:rPr>
          <w:noProof/>
          <w:lang w:eastAsia="sk-SK"/>
        </w:rPr>
        <w:drawing>
          <wp:inline distT="0" distB="0" distL="0" distR="0">
            <wp:extent cx="5749925" cy="723900"/>
            <wp:effectExtent l="19050" t="0" r="3175"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srcRect/>
                    <a:stretch>
                      <a:fillRect/>
                    </a:stretch>
                  </pic:blipFill>
                  <pic:spPr bwMode="auto">
                    <a:xfrm>
                      <a:off x="0" y="0"/>
                      <a:ext cx="5749925" cy="723900"/>
                    </a:xfrm>
                    <a:prstGeom prst="rect">
                      <a:avLst/>
                    </a:prstGeom>
                    <a:noFill/>
                    <a:ln w="9525">
                      <a:noFill/>
                      <a:miter lim="800000"/>
                      <a:headEnd/>
                      <a:tailEnd/>
                    </a:ln>
                  </pic:spPr>
                </pic:pic>
              </a:graphicData>
            </a:graphic>
          </wp:inline>
        </w:drawing>
      </w:r>
    </w:p>
    <w:p w:rsidR="00434B1F" w:rsidRDefault="00434B1F" w:rsidP="00B440DB">
      <w:pPr>
        <w:jc w:val="center"/>
        <w:rPr>
          <w:rFonts w:ascii="Times New Roman" w:hAnsi="Times New Roman"/>
          <w:sz w:val="24"/>
          <w:szCs w:val="24"/>
        </w:rPr>
      </w:pPr>
    </w:p>
    <w:p w:rsidR="00434B1F" w:rsidRPr="002E3F1A" w:rsidRDefault="00434B1F" w:rsidP="00B440DB">
      <w:pPr>
        <w:jc w:val="center"/>
        <w:rPr>
          <w:rFonts w:ascii="Times New Roman" w:hAnsi="Times New Roman"/>
          <w:b/>
          <w:sz w:val="28"/>
          <w:szCs w:val="28"/>
        </w:rPr>
      </w:pPr>
      <w:r>
        <w:rPr>
          <w:rFonts w:ascii="Times New Roman" w:hAnsi="Times New Roman"/>
          <w:b/>
          <w:sz w:val="28"/>
          <w:szCs w:val="28"/>
        </w:rPr>
        <w:t xml:space="preserve">Písomný výstup pedagogického klubu </w:t>
      </w:r>
    </w:p>
    <w:p w:rsidR="00434B1F" w:rsidRPr="00B440DB" w:rsidRDefault="00434B1F"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434B1F" w:rsidRPr="00E66FFE" w:rsidTr="00E66FFE">
        <w:tc>
          <w:tcPr>
            <w:tcW w:w="4606" w:type="dxa"/>
          </w:tcPr>
          <w:p w:rsidR="00434B1F" w:rsidRPr="00E66FFE" w:rsidRDefault="00434B1F" w:rsidP="001E527D">
            <w:pPr>
              <w:pStyle w:val="Odsekzoznamu"/>
              <w:numPr>
                <w:ilvl w:val="0"/>
                <w:numId w:val="14"/>
              </w:numPr>
              <w:spacing w:after="0" w:line="240" w:lineRule="auto"/>
              <w:rPr>
                <w:rFonts w:ascii="Times New Roman" w:hAnsi="Times New Roman"/>
              </w:rPr>
            </w:pPr>
            <w:r w:rsidRPr="00E66FFE">
              <w:rPr>
                <w:rFonts w:ascii="Times New Roman" w:hAnsi="Times New Roman"/>
              </w:rPr>
              <w:t>Prioritná os</w:t>
            </w:r>
          </w:p>
        </w:tc>
        <w:tc>
          <w:tcPr>
            <w:tcW w:w="4606" w:type="dxa"/>
          </w:tcPr>
          <w:p w:rsidR="00434B1F" w:rsidRPr="00E66FFE" w:rsidRDefault="00434B1F" w:rsidP="00E66FFE">
            <w:pPr>
              <w:tabs>
                <w:tab w:val="left" w:pos="4007"/>
              </w:tabs>
              <w:spacing w:after="0" w:line="240" w:lineRule="auto"/>
              <w:rPr>
                <w:rFonts w:ascii="Times New Roman" w:hAnsi="Times New Roman"/>
              </w:rPr>
            </w:pPr>
            <w:r w:rsidRPr="00E66FFE">
              <w:rPr>
                <w:rFonts w:ascii="Times New Roman" w:hAnsi="Times New Roman"/>
              </w:rPr>
              <w:t>Vzdelávanie</w:t>
            </w:r>
          </w:p>
        </w:tc>
      </w:tr>
      <w:tr w:rsidR="00434B1F" w:rsidRPr="00E66FFE" w:rsidTr="00E66FFE">
        <w:tc>
          <w:tcPr>
            <w:tcW w:w="4606" w:type="dxa"/>
          </w:tcPr>
          <w:p w:rsidR="00434B1F" w:rsidRPr="00E66FFE" w:rsidRDefault="00434B1F" w:rsidP="001E527D">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Špecifický cieľ</w:t>
            </w:r>
          </w:p>
        </w:tc>
        <w:tc>
          <w:tcPr>
            <w:tcW w:w="4606" w:type="dxa"/>
          </w:tcPr>
          <w:p w:rsidR="00434B1F" w:rsidRPr="001E527D" w:rsidRDefault="001E527D" w:rsidP="00E66FFE">
            <w:pPr>
              <w:tabs>
                <w:tab w:val="left" w:pos="4007"/>
              </w:tabs>
              <w:spacing w:after="0" w:line="240" w:lineRule="auto"/>
              <w:rPr>
                <w:rFonts w:ascii="Times New Roman" w:hAnsi="Times New Roman"/>
              </w:rPr>
            </w:pPr>
            <w:r w:rsidRPr="001E527D">
              <w:rPr>
                <w:rFonts w:ascii="Times New Roman" w:hAnsi="Times New Roman"/>
              </w:rPr>
              <w:t>1.1.1 Zvýšiť inkluzívnosť a rovnaký prístup ku kvalitnému vzdelávaniu a zlepšiť výsledky a kompetencie detí a žiakov</w:t>
            </w:r>
          </w:p>
        </w:tc>
      </w:tr>
      <w:tr w:rsidR="005F7982" w:rsidRPr="00E66FFE" w:rsidTr="00E66FFE">
        <w:tc>
          <w:tcPr>
            <w:tcW w:w="4606" w:type="dxa"/>
          </w:tcPr>
          <w:p w:rsidR="005F7982" w:rsidRPr="00E66FFE" w:rsidRDefault="005F7982" w:rsidP="005F7982">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Prijímateľ</w:t>
            </w:r>
          </w:p>
        </w:tc>
        <w:tc>
          <w:tcPr>
            <w:tcW w:w="4606" w:type="dxa"/>
          </w:tcPr>
          <w:p w:rsidR="005F7982" w:rsidRDefault="005F7982" w:rsidP="005F7982">
            <w:pPr>
              <w:spacing w:after="0" w:line="240" w:lineRule="auto"/>
              <w:rPr>
                <w:rFonts w:ascii="Times New Roman" w:hAnsi="Times New Roman"/>
                <w:b/>
              </w:rPr>
            </w:pPr>
            <w:r>
              <w:rPr>
                <w:rFonts w:ascii="Times New Roman" w:hAnsi="Times New Roman"/>
                <w:b/>
              </w:rPr>
              <w:t>Základná škola Sama Cambela, Školská 14, 976 13 Slovenská Ľupča</w:t>
            </w:r>
          </w:p>
        </w:tc>
      </w:tr>
      <w:tr w:rsidR="005F7982" w:rsidRPr="00E66FFE" w:rsidTr="00E66FFE">
        <w:tc>
          <w:tcPr>
            <w:tcW w:w="4606" w:type="dxa"/>
          </w:tcPr>
          <w:p w:rsidR="005F7982" w:rsidRPr="00E66FFE" w:rsidRDefault="005F7982" w:rsidP="005F7982">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Názov projektu</w:t>
            </w:r>
          </w:p>
        </w:tc>
        <w:tc>
          <w:tcPr>
            <w:tcW w:w="4606" w:type="dxa"/>
          </w:tcPr>
          <w:p w:rsidR="005F7982" w:rsidRPr="00133874" w:rsidRDefault="005F7982" w:rsidP="005F7982">
            <w:pPr>
              <w:tabs>
                <w:tab w:val="left" w:pos="4007"/>
              </w:tabs>
              <w:spacing w:after="0" w:line="240" w:lineRule="auto"/>
              <w:rPr>
                <w:rFonts w:ascii="Times New Roman" w:hAnsi="Times New Roman"/>
              </w:rPr>
            </w:pPr>
            <w:r w:rsidRPr="00133874">
              <w:rPr>
                <w:rFonts w:ascii="Times New Roman" w:hAnsi="Times New Roman"/>
              </w:rPr>
              <w:t xml:space="preserve">Zvýšenie kvality vzdelávania na </w:t>
            </w:r>
            <w:r>
              <w:rPr>
                <w:rFonts w:ascii="Times New Roman" w:hAnsi="Times New Roman"/>
              </w:rPr>
              <w:t>ZŠ Sama Cambela v Slovenskej Ľupči</w:t>
            </w:r>
          </w:p>
        </w:tc>
      </w:tr>
      <w:tr w:rsidR="005F7982" w:rsidRPr="00E66FFE" w:rsidTr="00E66FFE">
        <w:tc>
          <w:tcPr>
            <w:tcW w:w="4606" w:type="dxa"/>
          </w:tcPr>
          <w:p w:rsidR="005F7982" w:rsidRPr="00E66FFE" w:rsidRDefault="005F7982" w:rsidP="005F7982">
            <w:pPr>
              <w:pStyle w:val="Odsekzoznamu"/>
              <w:numPr>
                <w:ilvl w:val="0"/>
                <w:numId w:val="14"/>
              </w:numPr>
              <w:spacing w:after="0" w:line="240" w:lineRule="auto"/>
              <w:rPr>
                <w:rFonts w:ascii="Times New Roman" w:hAnsi="Times New Roman"/>
              </w:rPr>
            </w:pPr>
            <w:r w:rsidRPr="00E66FFE">
              <w:rPr>
                <w:rFonts w:ascii="Times New Roman" w:hAnsi="Times New Roman"/>
              </w:rPr>
              <w:t>Kód projektu  ITMS2014+</w:t>
            </w:r>
          </w:p>
        </w:tc>
        <w:tc>
          <w:tcPr>
            <w:tcW w:w="4606" w:type="dxa"/>
          </w:tcPr>
          <w:p w:rsidR="005F7982" w:rsidRPr="00133874" w:rsidRDefault="005F7982" w:rsidP="005F7982">
            <w:pPr>
              <w:tabs>
                <w:tab w:val="left" w:pos="4007"/>
              </w:tabs>
              <w:spacing w:after="0" w:line="240" w:lineRule="auto"/>
              <w:rPr>
                <w:rFonts w:ascii="Times New Roman" w:hAnsi="Times New Roman"/>
              </w:rPr>
            </w:pPr>
            <w:r w:rsidRPr="00133874">
              <w:rPr>
                <w:rFonts w:ascii="Times New Roman" w:hAnsi="Times New Roman"/>
              </w:rPr>
              <w:t>312011R0</w:t>
            </w:r>
            <w:r>
              <w:rPr>
                <w:rFonts w:ascii="Times New Roman" w:hAnsi="Times New Roman"/>
              </w:rPr>
              <w:t>70</w:t>
            </w:r>
          </w:p>
        </w:tc>
      </w:tr>
      <w:tr w:rsidR="005F7982" w:rsidRPr="00E66FFE" w:rsidTr="00E66FFE">
        <w:tc>
          <w:tcPr>
            <w:tcW w:w="4606" w:type="dxa"/>
          </w:tcPr>
          <w:p w:rsidR="005F7982" w:rsidRPr="00E66FFE" w:rsidRDefault="005F7982" w:rsidP="005F7982">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 xml:space="preserve">Názov pedagogického klubu </w:t>
            </w:r>
          </w:p>
        </w:tc>
        <w:tc>
          <w:tcPr>
            <w:tcW w:w="4606" w:type="dxa"/>
          </w:tcPr>
          <w:p w:rsidR="005F7982" w:rsidRPr="00133874" w:rsidRDefault="005F7982" w:rsidP="005F7982">
            <w:pPr>
              <w:tabs>
                <w:tab w:val="left" w:pos="4007"/>
              </w:tabs>
              <w:spacing w:after="0" w:line="240" w:lineRule="auto"/>
              <w:rPr>
                <w:rFonts w:ascii="Times New Roman" w:hAnsi="Times New Roman"/>
                <w:b/>
              </w:rPr>
            </w:pPr>
            <w:r w:rsidRPr="00A92E57">
              <w:rPr>
                <w:rFonts w:ascii="Times New Roman" w:hAnsi="Times New Roman"/>
                <w:b/>
              </w:rPr>
              <w:t>5.6.1. Pedagogický klub - prírodných vied na primárnom stupni s písomným výstupom</w:t>
            </w:r>
          </w:p>
        </w:tc>
      </w:tr>
      <w:tr w:rsidR="005F7982" w:rsidRPr="00E66FFE" w:rsidTr="00E66FFE">
        <w:tc>
          <w:tcPr>
            <w:tcW w:w="4606" w:type="dxa"/>
          </w:tcPr>
          <w:p w:rsidR="005F7982" w:rsidRPr="00E66FFE" w:rsidRDefault="005F7982" w:rsidP="005F7982">
            <w:pPr>
              <w:pStyle w:val="Odsekzoznamu"/>
              <w:numPr>
                <w:ilvl w:val="0"/>
                <w:numId w:val="14"/>
              </w:numPr>
              <w:spacing w:after="0" w:line="240" w:lineRule="auto"/>
              <w:rPr>
                <w:rFonts w:ascii="Times New Roman" w:hAnsi="Times New Roman"/>
              </w:rPr>
            </w:pPr>
            <w:r w:rsidRPr="00E66FFE">
              <w:rPr>
                <w:rFonts w:ascii="Times New Roman" w:hAnsi="Times New Roman"/>
              </w:rPr>
              <w:t>Meno koordinátora pedagogického klubu</w:t>
            </w:r>
          </w:p>
        </w:tc>
        <w:tc>
          <w:tcPr>
            <w:tcW w:w="4606" w:type="dxa"/>
          </w:tcPr>
          <w:p w:rsidR="005F7982" w:rsidRPr="00DA2BAB" w:rsidRDefault="00DA2BAB" w:rsidP="005F7982">
            <w:pPr>
              <w:tabs>
                <w:tab w:val="left" w:pos="4007"/>
              </w:tabs>
              <w:spacing w:after="0" w:line="240" w:lineRule="auto"/>
              <w:rPr>
                <w:rFonts w:ascii="Times New Roman" w:hAnsi="Times New Roman"/>
              </w:rPr>
            </w:pPr>
            <w:r w:rsidRPr="00DA2BAB">
              <w:rPr>
                <w:rFonts w:ascii="Times New Roman" w:hAnsi="Times New Roman"/>
              </w:rPr>
              <w:t>Jana Krížová</w:t>
            </w:r>
          </w:p>
        </w:tc>
      </w:tr>
      <w:tr w:rsidR="005F7982" w:rsidRPr="00E66FFE" w:rsidTr="00E66FFE">
        <w:tc>
          <w:tcPr>
            <w:tcW w:w="4606" w:type="dxa"/>
          </w:tcPr>
          <w:p w:rsidR="005F7982" w:rsidRPr="00E66FFE" w:rsidRDefault="005F7982" w:rsidP="005F7982">
            <w:pPr>
              <w:pStyle w:val="Odsekzoznamu"/>
              <w:numPr>
                <w:ilvl w:val="0"/>
                <w:numId w:val="14"/>
              </w:numPr>
              <w:spacing w:after="0" w:line="240" w:lineRule="auto"/>
              <w:rPr>
                <w:rFonts w:ascii="Times New Roman" w:hAnsi="Times New Roman"/>
              </w:rPr>
            </w:pPr>
            <w:r w:rsidRPr="00E66FFE">
              <w:rPr>
                <w:rFonts w:ascii="Times New Roman" w:hAnsi="Times New Roman"/>
              </w:rPr>
              <w:t xml:space="preserve">Školský polrok </w:t>
            </w:r>
          </w:p>
        </w:tc>
        <w:tc>
          <w:tcPr>
            <w:tcW w:w="4606" w:type="dxa"/>
          </w:tcPr>
          <w:p w:rsidR="005F7982" w:rsidRPr="00E66FFE" w:rsidRDefault="00FA0673" w:rsidP="005F7982">
            <w:pPr>
              <w:tabs>
                <w:tab w:val="left" w:pos="4007"/>
              </w:tabs>
              <w:spacing w:after="0" w:line="240" w:lineRule="auto"/>
            </w:pPr>
            <w:r>
              <w:rPr>
                <w:rFonts w:ascii="Times New Roman" w:hAnsi="Times New Roman"/>
              </w:rPr>
              <w:t>september 2020</w:t>
            </w:r>
            <w:r w:rsidR="005F7982" w:rsidRPr="005F7982">
              <w:rPr>
                <w:rFonts w:ascii="Times New Roman" w:hAnsi="Times New Roman"/>
              </w:rPr>
              <w:t xml:space="preserve"> – január 202</w:t>
            </w:r>
            <w:r>
              <w:rPr>
                <w:rFonts w:ascii="Times New Roman" w:hAnsi="Times New Roman"/>
              </w:rPr>
              <w:t>1</w:t>
            </w:r>
          </w:p>
        </w:tc>
      </w:tr>
      <w:tr w:rsidR="005F7982" w:rsidRPr="00E66FFE" w:rsidTr="00E66FFE">
        <w:tc>
          <w:tcPr>
            <w:tcW w:w="4606" w:type="dxa"/>
          </w:tcPr>
          <w:p w:rsidR="005F7982" w:rsidRPr="00E66FFE" w:rsidRDefault="005F7982" w:rsidP="005F7982">
            <w:pPr>
              <w:pStyle w:val="Odsekzoznamu"/>
              <w:numPr>
                <w:ilvl w:val="0"/>
                <w:numId w:val="14"/>
              </w:numPr>
              <w:spacing w:after="0" w:line="240" w:lineRule="auto"/>
              <w:rPr>
                <w:rFonts w:ascii="Times New Roman" w:hAnsi="Times New Roman"/>
              </w:rPr>
            </w:pPr>
            <w:r w:rsidRPr="00E66FFE">
              <w:rPr>
                <w:rFonts w:ascii="Times New Roman" w:hAnsi="Times New Roman"/>
              </w:rPr>
              <w:t>Odkaz na</w:t>
            </w:r>
            <w:r>
              <w:rPr>
                <w:rFonts w:ascii="Times New Roman" w:hAnsi="Times New Roman"/>
              </w:rPr>
              <w:t xml:space="preserve"> webové sídlo zverejnenia písomného výstupu</w:t>
            </w:r>
          </w:p>
        </w:tc>
        <w:tc>
          <w:tcPr>
            <w:tcW w:w="4606" w:type="dxa"/>
          </w:tcPr>
          <w:p w:rsidR="005F7982" w:rsidRPr="00E66FFE" w:rsidRDefault="00DA2BAB" w:rsidP="005F7982">
            <w:pPr>
              <w:tabs>
                <w:tab w:val="left" w:pos="4007"/>
              </w:tabs>
              <w:spacing w:after="0" w:line="240" w:lineRule="auto"/>
            </w:pPr>
            <w:r>
              <w:rPr>
                <w:rFonts w:ascii="Times New Roman" w:hAnsi="Times New Roman"/>
              </w:rPr>
              <w:t>www.zsslovlupca.edu.sk</w:t>
            </w:r>
          </w:p>
        </w:tc>
      </w:tr>
    </w:tbl>
    <w:p w:rsidR="00434B1F" w:rsidRDefault="00434B1F" w:rsidP="005C5160">
      <w:pPr>
        <w:pStyle w:val="Odsekzoznamu"/>
        <w:ind w:left="0"/>
        <w:rPr>
          <w:rFonts w:ascii="Times New Roman" w:hAnsi="Times New Roman"/>
        </w:rPr>
      </w:pPr>
    </w:p>
    <w:p w:rsidR="00434B1F" w:rsidRPr="000551F9" w:rsidRDefault="00434B1F" w:rsidP="005C5160">
      <w:pPr>
        <w:pStyle w:val="Odsekzoznamu"/>
        <w:ind w:left="0"/>
        <w:rPr>
          <w:rFonts w:ascii="Times New Roman" w:hAnsi="Times New Roman"/>
        </w:rPr>
      </w:pPr>
      <w:r>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34B1F" w:rsidRPr="00E66FFE" w:rsidTr="00E66FFE">
        <w:trPr>
          <w:trHeight w:val="60"/>
        </w:trPr>
        <w:tc>
          <w:tcPr>
            <w:tcW w:w="9212" w:type="dxa"/>
          </w:tcPr>
          <w:p w:rsidR="00434B1F" w:rsidRPr="001812E9" w:rsidRDefault="00434B1F" w:rsidP="001812E9">
            <w:pPr>
              <w:tabs>
                <w:tab w:val="left" w:pos="1114"/>
              </w:tabs>
              <w:spacing w:after="0" w:line="240" w:lineRule="auto"/>
              <w:rPr>
                <w:rFonts w:ascii="Times New Roman" w:hAnsi="Times New Roman"/>
                <w:b/>
              </w:rPr>
            </w:pPr>
            <w:r w:rsidRPr="001812E9">
              <w:rPr>
                <w:rFonts w:ascii="Times New Roman" w:hAnsi="Times New Roman"/>
                <w:b/>
              </w:rPr>
              <w:t>Úvod:</w:t>
            </w:r>
          </w:p>
          <w:p w:rsidR="00381961" w:rsidRDefault="00381961" w:rsidP="001812E9">
            <w:pPr>
              <w:spacing w:after="0" w:line="240" w:lineRule="auto"/>
              <w:ind w:firstLine="708"/>
              <w:jc w:val="both"/>
              <w:rPr>
                <w:rFonts w:ascii="Times New Roman" w:hAnsi="Times New Roman"/>
              </w:rPr>
            </w:pPr>
            <w:r>
              <w:rPr>
                <w:rFonts w:ascii="Times New Roman" w:hAnsi="Times New Roman"/>
                <w:iCs/>
              </w:rPr>
              <w:t xml:space="preserve">Experimentom </w:t>
            </w:r>
            <w:r w:rsidR="001812E9" w:rsidRPr="001812E9">
              <w:rPr>
                <w:rFonts w:ascii="Times New Roman" w:hAnsi="Times New Roman"/>
              </w:rPr>
              <w:t xml:space="preserve"> sa zvykne nazývať metóda poznania, pri ktorej na získanie určitého poznatku je potrebná </w:t>
            </w:r>
            <w:r w:rsidR="001812E9" w:rsidRPr="001812E9">
              <w:rPr>
                <w:rFonts w:ascii="Times New Roman" w:hAnsi="Times New Roman"/>
                <w:iCs/>
              </w:rPr>
              <w:t>praktická činnosť</w:t>
            </w:r>
            <w:r w:rsidR="001812E9" w:rsidRPr="001812E9">
              <w:rPr>
                <w:rFonts w:ascii="Times New Roman" w:hAnsi="Times New Roman"/>
              </w:rPr>
              <w:t xml:space="preserve">. </w:t>
            </w:r>
          </w:p>
          <w:p w:rsidR="00381961" w:rsidRDefault="00381961" w:rsidP="001812E9">
            <w:pPr>
              <w:spacing w:after="0" w:line="240" w:lineRule="auto"/>
              <w:ind w:firstLine="708"/>
              <w:jc w:val="both"/>
              <w:rPr>
                <w:rFonts w:ascii="Arial" w:hAnsi="Arial" w:cs="Arial"/>
                <w:color w:val="202122"/>
                <w:sz w:val="16"/>
                <w:szCs w:val="16"/>
                <w:shd w:val="clear" w:color="auto" w:fill="FFFFFF"/>
              </w:rPr>
            </w:pPr>
            <w:r>
              <w:rPr>
                <w:rFonts w:ascii="Times New Roman" w:hAnsi="Times New Roman"/>
                <w:color w:val="000000" w:themeColor="text1"/>
                <w:shd w:val="clear" w:color="auto" w:fill="FFFFFF"/>
              </w:rPr>
              <w:t>J</w:t>
            </w:r>
            <w:r w:rsidRPr="00381961">
              <w:rPr>
                <w:rFonts w:ascii="Times New Roman" w:hAnsi="Times New Roman"/>
                <w:color w:val="000000" w:themeColor="text1"/>
                <w:shd w:val="clear" w:color="auto" w:fill="FFFFFF"/>
              </w:rPr>
              <w:t>e</w:t>
            </w:r>
            <w:r>
              <w:rPr>
                <w:rFonts w:ascii="Times New Roman" w:hAnsi="Times New Roman"/>
                <w:color w:val="000000" w:themeColor="text1"/>
                <w:shd w:val="clear" w:color="auto" w:fill="FFFFFF"/>
              </w:rPr>
              <w:t xml:space="preserve"> to</w:t>
            </w:r>
            <w:r w:rsidRPr="00381961">
              <w:rPr>
                <w:rFonts w:ascii="Times New Roman" w:hAnsi="Times New Roman"/>
                <w:color w:val="000000" w:themeColor="text1"/>
                <w:shd w:val="clear" w:color="auto" w:fill="FFFFFF"/>
              </w:rPr>
              <w:t xml:space="preserve"> </w:t>
            </w:r>
            <w:r>
              <w:rPr>
                <w:rFonts w:ascii="Times New Roman" w:hAnsi="Times New Roman"/>
                <w:color w:val="000000" w:themeColor="text1"/>
                <w:shd w:val="clear" w:color="auto" w:fill="FFFFFF"/>
              </w:rPr>
              <w:t xml:space="preserve">teda </w:t>
            </w:r>
            <w:r w:rsidRPr="00381961">
              <w:rPr>
                <w:rFonts w:ascii="Times New Roman" w:hAnsi="Times New Roman"/>
                <w:color w:val="000000" w:themeColor="text1"/>
                <w:shd w:val="clear" w:color="auto" w:fill="FFFFFF"/>
              </w:rPr>
              <w:t>zámerne vyvolaný </w:t>
            </w:r>
            <w:hyperlink r:id="rId8" w:tooltip="Proces" w:history="1">
              <w:r w:rsidRPr="00381961">
                <w:rPr>
                  <w:rStyle w:val="Hypertextovprepojenie"/>
                  <w:rFonts w:ascii="Times New Roman" w:hAnsi="Times New Roman"/>
                  <w:color w:val="000000" w:themeColor="text1"/>
                  <w:u w:val="none"/>
                  <w:shd w:val="clear" w:color="auto" w:fill="FFFFFF"/>
                </w:rPr>
                <w:t>proces</w:t>
              </w:r>
            </w:hyperlink>
            <w:r w:rsidRPr="00381961">
              <w:rPr>
                <w:rFonts w:ascii="Times New Roman" w:hAnsi="Times New Roman"/>
                <w:color w:val="000000" w:themeColor="text1"/>
                <w:shd w:val="clear" w:color="auto" w:fill="FFFFFF"/>
              </w:rPr>
              <w:t> v relatívne presne kontrolovaných </w:t>
            </w:r>
            <w:hyperlink r:id="rId9" w:history="1">
              <w:r w:rsidRPr="00381961">
                <w:rPr>
                  <w:rStyle w:val="Hypertextovprepojenie"/>
                  <w:rFonts w:ascii="Times New Roman" w:hAnsi="Times New Roman"/>
                  <w:color w:val="000000" w:themeColor="text1"/>
                  <w:u w:val="none"/>
                  <w:shd w:val="clear" w:color="auto" w:fill="FFFFFF"/>
                </w:rPr>
                <w:t>podmienkach</w:t>
              </w:r>
            </w:hyperlink>
            <w:r>
              <w:rPr>
                <w:rFonts w:ascii="Times New Roman" w:hAnsi="Times New Roman"/>
                <w:color w:val="000000" w:themeColor="text1"/>
                <w:shd w:val="clear" w:color="auto" w:fill="FFFFFF"/>
              </w:rPr>
              <w:t xml:space="preserve">, ktorý slúži </w:t>
            </w:r>
            <w:r w:rsidRPr="00381961">
              <w:rPr>
                <w:rFonts w:ascii="Times New Roman" w:hAnsi="Times New Roman"/>
                <w:color w:val="000000" w:themeColor="text1"/>
                <w:shd w:val="clear" w:color="auto" w:fill="FFFFFF"/>
              </w:rPr>
              <w:t>na </w:t>
            </w:r>
            <w:hyperlink r:id="rId10" w:tooltip="Získavanie" w:history="1">
              <w:r w:rsidRPr="00381961">
                <w:rPr>
                  <w:rStyle w:val="Hypertextovprepojenie"/>
                  <w:rFonts w:ascii="Times New Roman" w:hAnsi="Times New Roman"/>
                  <w:color w:val="000000" w:themeColor="text1"/>
                  <w:u w:val="none"/>
                  <w:shd w:val="clear" w:color="auto" w:fill="FFFFFF"/>
                </w:rPr>
                <w:t>získavanie</w:t>
              </w:r>
            </w:hyperlink>
            <w:r w:rsidRPr="00381961">
              <w:rPr>
                <w:rFonts w:ascii="Times New Roman" w:hAnsi="Times New Roman"/>
                <w:color w:val="000000" w:themeColor="text1"/>
                <w:shd w:val="clear" w:color="auto" w:fill="FFFFFF"/>
              </w:rPr>
              <w:t> alebo </w:t>
            </w:r>
            <w:hyperlink r:id="rId11" w:tooltip="Overovanie" w:history="1">
              <w:r w:rsidRPr="00381961">
                <w:rPr>
                  <w:rStyle w:val="Hypertextovprepojenie"/>
                  <w:rFonts w:ascii="Times New Roman" w:hAnsi="Times New Roman"/>
                  <w:color w:val="000000" w:themeColor="text1"/>
                  <w:u w:val="none"/>
                  <w:shd w:val="clear" w:color="auto" w:fill="FFFFFF"/>
                </w:rPr>
                <w:t>overovanie</w:t>
              </w:r>
            </w:hyperlink>
            <w:r w:rsidRPr="00381961">
              <w:rPr>
                <w:rFonts w:ascii="Times New Roman" w:hAnsi="Times New Roman"/>
                <w:color w:val="000000" w:themeColor="text1"/>
                <w:shd w:val="clear" w:color="auto" w:fill="FFFFFF"/>
              </w:rPr>
              <w:t> </w:t>
            </w:r>
            <w:hyperlink r:id="rId12" w:tooltip="Skúsenosť" w:history="1">
              <w:r w:rsidRPr="00381961">
                <w:rPr>
                  <w:rStyle w:val="Hypertextovprepojenie"/>
                  <w:rFonts w:ascii="Times New Roman" w:hAnsi="Times New Roman"/>
                  <w:color w:val="000000" w:themeColor="text1"/>
                  <w:u w:val="none"/>
                  <w:shd w:val="clear" w:color="auto" w:fill="FFFFFF"/>
                </w:rPr>
                <w:t>skúseností</w:t>
              </w:r>
            </w:hyperlink>
            <w:r w:rsidRPr="00381961">
              <w:rPr>
                <w:rFonts w:ascii="Times New Roman" w:hAnsi="Times New Roman"/>
                <w:color w:val="000000" w:themeColor="text1"/>
                <w:shd w:val="clear" w:color="auto" w:fill="FFFFFF"/>
              </w:rPr>
              <w:t>, </w:t>
            </w:r>
            <w:hyperlink r:id="rId13" w:tooltip="Poznatok" w:history="1">
              <w:r w:rsidRPr="00381961">
                <w:rPr>
                  <w:rStyle w:val="Hypertextovprepojenie"/>
                  <w:rFonts w:ascii="Times New Roman" w:hAnsi="Times New Roman"/>
                  <w:color w:val="000000" w:themeColor="text1"/>
                  <w:u w:val="none"/>
                  <w:shd w:val="clear" w:color="auto" w:fill="FFFFFF"/>
                </w:rPr>
                <w:t>poznatkov</w:t>
              </w:r>
            </w:hyperlink>
            <w:r w:rsidRPr="00381961">
              <w:rPr>
                <w:rFonts w:ascii="Times New Roman" w:hAnsi="Times New Roman"/>
                <w:color w:val="000000" w:themeColor="text1"/>
                <w:shd w:val="clear" w:color="auto" w:fill="FFFFFF"/>
              </w:rPr>
              <w:t>, </w:t>
            </w:r>
            <w:hyperlink r:id="rId14" w:tooltip="Teória vedecká (stránka neexistuje)" w:history="1">
              <w:r w:rsidRPr="00381961">
                <w:rPr>
                  <w:rStyle w:val="Hypertextovprepojenie"/>
                  <w:rFonts w:ascii="Times New Roman" w:hAnsi="Times New Roman"/>
                  <w:color w:val="000000" w:themeColor="text1"/>
                  <w:u w:val="none"/>
                  <w:shd w:val="clear" w:color="auto" w:fill="FFFFFF"/>
                </w:rPr>
                <w:t>vedeckých teórií</w:t>
              </w:r>
            </w:hyperlink>
            <w:r w:rsidRPr="00381961">
              <w:rPr>
                <w:rFonts w:ascii="Times New Roman" w:hAnsi="Times New Roman"/>
                <w:color w:val="000000" w:themeColor="text1"/>
                <w:shd w:val="clear" w:color="auto" w:fill="FFFFFF"/>
              </w:rPr>
              <w:t> a </w:t>
            </w:r>
            <w:hyperlink r:id="rId15" w:tooltip="Hypotéza" w:history="1">
              <w:r w:rsidRPr="00381961">
                <w:rPr>
                  <w:rStyle w:val="Hypertextovprepojenie"/>
                  <w:rFonts w:ascii="Times New Roman" w:hAnsi="Times New Roman"/>
                  <w:color w:val="000000" w:themeColor="text1"/>
                  <w:u w:val="none"/>
                  <w:shd w:val="clear" w:color="auto" w:fill="FFFFFF"/>
                </w:rPr>
                <w:t>hypotéz</w:t>
              </w:r>
            </w:hyperlink>
            <w:r w:rsidRPr="00381961">
              <w:rPr>
                <w:rFonts w:ascii="Times New Roman" w:hAnsi="Times New Roman"/>
                <w:color w:val="000000" w:themeColor="text1"/>
                <w:shd w:val="clear" w:color="auto" w:fill="FFFFFF"/>
              </w:rPr>
              <w:t>.</w:t>
            </w:r>
            <w:r>
              <w:rPr>
                <w:rFonts w:ascii="Arial" w:hAnsi="Arial" w:cs="Arial"/>
                <w:color w:val="202122"/>
                <w:sz w:val="16"/>
                <w:szCs w:val="16"/>
                <w:shd w:val="clear" w:color="auto" w:fill="FFFFFF"/>
              </w:rPr>
              <w:t xml:space="preserve"> </w:t>
            </w:r>
          </w:p>
          <w:p w:rsidR="001812E9" w:rsidRPr="001812E9" w:rsidRDefault="001812E9" w:rsidP="001812E9">
            <w:pPr>
              <w:spacing w:after="0" w:line="240" w:lineRule="auto"/>
              <w:ind w:firstLine="708"/>
              <w:jc w:val="both"/>
              <w:rPr>
                <w:rFonts w:ascii="Times New Roman" w:hAnsi="Times New Roman"/>
              </w:rPr>
            </w:pPr>
            <w:r w:rsidRPr="001812E9">
              <w:rPr>
                <w:rFonts w:ascii="Times New Roman" w:hAnsi="Times New Roman"/>
              </w:rPr>
              <w:t>Spolu s </w:t>
            </w:r>
            <w:r w:rsidRPr="001812E9">
              <w:rPr>
                <w:rFonts w:ascii="Times New Roman" w:hAnsi="Times New Roman"/>
                <w:iCs/>
              </w:rPr>
              <w:t>pozorovaním a meraním</w:t>
            </w:r>
            <w:r w:rsidRPr="001812E9">
              <w:rPr>
                <w:rFonts w:ascii="Times New Roman" w:hAnsi="Times New Roman"/>
              </w:rPr>
              <w:t xml:space="preserve"> patrí experiment medzi empirické metódy poznania. Experimentálne získané nové informácie o svete sa </w:t>
            </w:r>
            <w:r>
              <w:rPr>
                <w:rFonts w:ascii="Times New Roman" w:hAnsi="Times New Roman"/>
              </w:rPr>
              <w:t xml:space="preserve">na 1. stupni prvouka a prírodoveda, neskôr na 2. stupni </w:t>
            </w:r>
            <w:r w:rsidRPr="001812E9">
              <w:rPr>
                <w:rFonts w:ascii="Times New Roman" w:hAnsi="Times New Roman"/>
              </w:rPr>
              <w:t>fyzika</w:t>
            </w:r>
            <w:r>
              <w:rPr>
                <w:rFonts w:ascii="Times New Roman" w:hAnsi="Times New Roman"/>
              </w:rPr>
              <w:t xml:space="preserve"> a chémia</w:t>
            </w:r>
            <w:r w:rsidRPr="001812E9">
              <w:rPr>
                <w:rFonts w:ascii="Times New Roman" w:hAnsi="Times New Roman"/>
              </w:rPr>
              <w:t xml:space="preserve"> usiluje </w:t>
            </w:r>
            <w:r w:rsidRPr="001812E9">
              <w:rPr>
                <w:rFonts w:ascii="Times New Roman" w:hAnsi="Times New Roman"/>
                <w:iCs/>
              </w:rPr>
              <w:t>teoreticky zdôvodniť</w:t>
            </w:r>
            <w:r w:rsidRPr="001812E9">
              <w:rPr>
                <w:rFonts w:ascii="Times New Roman" w:hAnsi="Times New Roman"/>
              </w:rPr>
              <w:t xml:space="preserve"> a potom začleniť </w:t>
            </w:r>
            <w:r>
              <w:rPr>
                <w:rFonts w:ascii="Times New Roman" w:hAnsi="Times New Roman"/>
              </w:rPr>
              <w:t>do svojho poznatkového systému. Z tohto dôvodu</w:t>
            </w:r>
            <w:r w:rsidRPr="001812E9">
              <w:rPr>
                <w:rFonts w:ascii="Times New Roman" w:hAnsi="Times New Roman"/>
              </w:rPr>
              <w:t xml:space="preserve"> apelujeme na jeho význam i v elementárnom vzdelávaní.</w:t>
            </w:r>
          </w:p>
          <w:p w:rsidR="001812E9" w:rsidRPr="001812E9" w:rsidRDefault="001812E9" w:rsidP="001812E9">
            <w:pPr>
              <w:spacing w:after="0" w:line="240" w:lineRule="auto"/>
              <w:ind w:firstLine="708"/>
              <w:jc w:val="both"/>
              <w:rPr>
                <w:rFonts w:ascii="Times New Roman" w:hAnsi="Times New Roman"/>
              </w:rPr>
            </w:pPr>
            <w:r w:rsidRPr="001812E9">
              <w:rPr>
                <w:rFonts w:ascii="Times New Roman" w:hAnsi="Times New Roman"/>
              </w:rPr>
              <w:t xml:space="preserve">Experimentálne poznatky, ktoré sprostredkuje školská fyzika, sú už vo fyzikálnej vede dlhšiu dobu známe. Preto do školského vyučovania vstupuje fyzikálny experiment spravidla ako </w:t>
            </w:r>
            <w:r w:rsidRPr="001812E9">
              <w:rPr>
                <w:rFonts w:ascii="Times New Roman" w:hAnsi="Times New Roman"/>
                <w:iCs/>
              </w:rPr>
              <w:t>modelový experiment</w:t>
            </w:r>
            <w:r w:rsidRPr="001812E9">
              <w:rPr>
                <w:rFonts w:ascii="Times New Roman" w:hAnsi="Times New Roman"/>
              </w:rPr>
              <w:t xml:space="preserve">. </w:t>
            </w:r>
            <w:r w:rsidRPr="001812E9">
              <w:rPr>
                <w:rFonts w:ascii="Times New Roman" w:hAnsi="Times New Roman"/>
                <w:iCs/>
              </w:rPr>
              <w:t>Školský fyzikálny experiment prináša poznanie, ktoré je nové len relatívne</w:t>
            </w:r>
            <w:r w:rsidRPr="001812E9">
              <w:rPr>
                <w:rFonts w:ascii="Times New Roman" w:hAnsi="Times New Roman"/>
              </w:rPr>
              <w:t xml:space="preserve"> – len z hľadiska žiaka. </w:t>
            </w:r>
          </w:p>
          <w:p w:rsidR="001812E9" w:rsidRPr="001812E9" w:rsidRDefault="001812E9" w:rsidP="001812E9">
            <w:pPr>
              <w:spacing w:after="0" w:line="240" w:lineRule="auto"/>
              <w:ind w:firstLine="708"/>
              <w:jc w:val="both"/>
              <w:rPr>
                <w:rFonts w:ascii="Times New Roman" w:hAnsi="Times New Roman"/>
              </w:rPr>
            </w:pPr>
            <w:r w:rsidRPr="001812E9">
              <w:rPr>
                <w:rFonts w:ascii="Times New Roman" w:hAnsi="Times New Roman"/>
              </w:rPr>
              <w:t xml:space="preserve">Charakteristickým znakom, ktorým sa experiment odlišuje od pozorovania javu, je zásah experimentátora do objektu, ktorý skúma. </w:t>
            </w:r>
          </w:p>
          <w:p w:rsidR="001812E9" w:rsidRDefault="001812E9" w:rsidP="001812E9">
            <w:pPr>
              <w:spacing w:after="0" w:line="240" w:lineRule="auto"/>
              <w:jc w:val="both"/>
            </w:pPr>
            <w:bookmarkStart w:id="0" w:name="ExpCinnUcZiak"/>
            <w:bookmarkEnd w:id="0"/>
            <w:r w:rsidRPr="001812E9">
              <w:rPr>
                <w:rFonts w:ascii="Times New Roman" w:hAnsi="Times New Roman"/>
              </w:rPr>
              <w:tab/>
              <w:t>Úlohou nasledujúcich experimentov je v žiakoch vzbudiť záujem o fyzikálne princípy a fyziku, ktorá nás obklopuje v dennom živote v oblasti prírody i</w:t>
            </w:r>
            <w:r>
              <w:rPr>
                <w:rFonts w:ascii="Times New Roman" w:hAnsi="Times New Roman"/>
              </w:rPr>
              <w:t> </w:t>
            </w:r>
            <w:r w:rsidRPr="001812E9">
              <w:rPr>
                <w:rFonts w:ascii="Times New Roman" w:hAnsi="Times New Roman"/>
              </w:rPr>
              <w:t>techniky</w:t>
            </w:r>
            <w:r>
              <w:rPr>
                <w:rFonts w:ascii="Times New Roman" w:hAnsi="Times New Roman"/>
              </w:rPr>
              <w:t xml:space="preserve"> už na primárnom stupni vzdelávania</w:t>
            </w:r>
            <w:r w:rsidRPr="001812E9">
              <w:rPr>
                <w:rFonts w:ascii="Times New Roman" w:hAnsi="Times New Roman"/>
              </w:rPr>
              <w:t>.</w:t>
            </w:r>
          </w:p>
          <w:p w:rsidR="001812E9" w:rsidRPr="001812E9" w:rsidRDefault="001812E9" w:rsidP="001812E9">
            <w:pPr>
              <w:spacing w:after="0" w:line="240" w:lineRule="auto"/>
              <w:jc w:val="both"/>
            </w:pPr>
          </w:p>
          <w:p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Stručná anotácia</w:t>
            </w:r>
          </w:p>
          <w:p w:rsidR="001812E9" w:rsidRPr="000C4229" w:rsidRDefault="00FA0673" w:rsidP="000C4229">
            <w:pPr>
              <w:tabs>
                <w:tab w:val="left" w:pos="1114"/>
              </w:tabs>
              <w:spacing w:after="0" w:line="240" w:lineRule="auto"/>
              <w:rPr>
                <w:rFonts w:ascii="Times New Roman" w:hAnsi="Times New Roman"/>
              </w:rPr>
            </w:pPr>
            <w:r>
              <w:rPr>
                <w:rFonts w:ascii="Times New Roman" w:hAnsi="Times New Roman"/>
              </w:rPr>
              <w:t>V tret</w:t>
            </w:r>
            <w:r w:rsidR="001812E9" w:rsidRPr="000C4229">
              <w:rPr>
                <w:rFonts w:ascii="Times New Roman" w:hAnsi="Times New Roman"/>
              </w:rPr>
              <w:t>ej časti písomného výstupu uvedieme vybrané experimenty z oblastí:</w:t>
            </w:r>
          </w:p>
          <w:p w:rsidR="001812E9" w:rsidRPr="000C4229" w:rsidRDefault="00940683" w:rsidP="000C4229">
            <w:pPr>
              <w:numPr>
                <w:ilvl w:val="0"/>
                <w:numId w:val="15"/>
              </w:numPr>
              <w:tabs>
                <w:tab w:val="left" w:pos="1114"/>
              </w:tabs>
              <w:spacing w:after="0" w:line="240" w:lineRule="auto"/>
              <w:rPr>
                <w:rFonts w:ascii="Times New Roman" w:hAnsi="Times New Roman"/>
              </w:rPr>
            </w:pPr>
            <w:r>
              <w:rPr>
                <w:rFonts w:ascii="Times New Roman" w:hAnsi="Times New Roman"/>
              </w:rPr>
              <w:t xml:space="preserve">1 </w:t>
            </w:r>
            <w:r w:rsidR="00FA0673">
              <w:rPr>
                <w:rFonts w:ascii="Times New Roman" w:hAnsi="Times New Roman"/>
              </w:rPr>
              <w:t>Chemické experimenty</w:t>
            </w:r>
            <w:r w:rsidR="001812E9" w:rsidRPr="000C4229">
              <w:rPr>
                <w:rFonts w:ascii="Times New Roman" w:hAnsi="Times New Roman"/>
              </w:rPr>
              <w:t>,</w:t>
            </w:r>
          </w:p>
          <w:p w:rsidR="001812E9" w:rsidRPr="000C4229" w:rsidRDefault="00940683" w:rsidP="000C4229">
            <w:pPr>
              <w:numPr>
                <w:ilvl w:val="0"/>
                <w:numId w:val="15"/>
              </w:numPr>
              <w:tabs>
                <w:tab w:val="left" w:pos="1114"/>
              </w:tabs>
              <w:spacing w:after="0" w:line="240" w:lineRule="auto"/>
              <w:rPr>
                <w:rFonts w:ascii="Times New Roman" w:hAnsi="Times New Roman"/>
              </w:rPr>
            </w:pPr>
            <w:r>
              <w:rPr>
                <w:rFonts w:ascii="Times New Roman" w:hAnsi="Times New Roman"/>
              </w:rPr>
              <w:t xml:space="preserve">2 </w:t>
            </w:r>
            <w:r w:rsidR="00FA0673">
              <w:rPr>
                <w:rFonts w:ascii="Times New Roman" w:hAnsi="Times New Roman"/>
              </w:rPr>
              <w:t>Oheň</w:t>
            </w:r>
            <w:r w:rsidR="001812E9" w:rsidRPr="000C4229">
              <w:rPr>
                <w:rFonts w:ascii="Times New Roman" w:hAnsi="Times New Roman"/>
              </w:rPr>
              <w:t xml:space="preserve">, </w:t>
            </w:r>
          </w:p>
          <w:p w:rsidR="001812E9" w:rsidRPr="000C4229" w:rsidRDefault="00940683" w:rsidP="000C4229">
            <w:pPr>
              <w:numPr>
                <w:ilvl w:val="0"/>
                <w:numId w:val="15"/>
              </w:numPr>
              <w:tabs>
                <w:tab w:val="left" w:pos="1114"/>
              </w:tabs>
              <w:spacing w:after="0" w:line="240" w:lineRule="auto"/>
              <w:rPr>
                <w:rFonts w:ascii="Times New Roman" w:hAnsi="Times New Roman"/>
              </w:rPr>
            </w:pPr>
            <w:r>
              <w:rPr>
                <w:rFonts w:ascii="Times New Roman" w:hAnsi="Times New Roman"/>
              </w:rPr>
              <w:lastRenderedPageBreak/>
              <w:t xml:space="preserve">3 </w:t>
            </w:r>
            <w:r w:rsidR="00FA0673">
              <w:rPr>
                <w:rFonts w:ascii="Times New Roman" w:hAnsi="Times New Roman"/>
              </w:rPr>
              <w:t>pH indikátory</w:t>
            </w:r>
            <w:r w:rsidR="001812E9" w:rsidRPr="000C4229">
              <w:rPr>
                <w:rFonts w:ascii="Times New Roman" w:hAnsi="Times New Roman"/>
              </w:rPr>
              <w:t xml:space="preserve">, </w:t>
            </w:r>
          </w:p>
          <w:p w:rsidR="001812E9" w:rsidRDefault="00940683" w:rsidP="000C4229">
            <w:pPr>
              <w:numPr>
                <w:ilvl w:val="0"/>
                <w:numId w:val="15"/>
              </w:numPr>
              <w:tabs>
                <w:tab w:val="left" w:pos="1114"/>
              </w:tabs>
              <w:spacing w:after="0" w:line="240" w:lineRule="auto"/>
              <w:rPr>
                <w:rFonts w:ascii="Times New Roman" w:hAnsi="Times New Roman"/>
              </w:rPr>
            </w:pPr>
            <w:r>
              <w:rPr>
                <w:rFonts w:ascii="Times New Roman" w:hAnsi="Times New Roman"/>
              </w:rPr>
              <w:t xml:space="preserve">4 </w:t>
            </w:r>
            <w:r w:rsidR="00FA0673">
              <w:rPr>
                <w:rFonts w:ascii="Times New Roman" w:hAnsi="Times New Roman"/>
              </w:rPr>
              <w:t>Napätie,</w:t>
            </w:r>
          </w:p>
          <w:p w:rsidR="00FA0673" w:rsidRPr="000C4229" w:rsidRDefault="00FA0673" w:rsidP="000C4229">
            <w:pPr>
              <w:numPr>
                <w:ilvl w:val="0"/>
                <w:numId w:val="15"/>
              </w:numPr>
              <w:tabs>
                <w:tab w:val="left" w:pos="1114"/>
              </w:tabs>
              <w:spacing w:after="0" w:line="240" w:lineRule="auto"/>
              <w:rPr>
                <w:rFonts w:ascii="Times New Roman" w:hAnsi="Times New Roman"/>
              </w:rPr>
            </w:pPr>
            <w:r>
              <w:rPr>
                <w:rFonts w:ascii="Times New Roman" w:hAnsi="Times New Roman"/>
              </w:rPr>
              <w:t>5 Roztoky</w:t>
            </w:r>
          </w:p>
          <w:p w:rsidR="001812E9" w:rsidRPr="000C4229" w:rsidRDefault="001812E9" w:rsidP="000C4229">
            <w:pPr>
              <w:tabs>
                <w:tab w:val="left" w:pos="1114"/>
              </w:tabs>
              <w:spacing w:after="0" w:line="240" w:lineRule="auto"/>
              <w:jc w:val="both"/>
              <w:rPr>
                <w:rFonts w:ascii="Times New Roman" w:hAnsi="Times New Roman"/>
              </w:rPr>
            </w:pPr>
            <w:r w:rsidRPr="000C4229">
              <w:rPr>
                <w:rFonts w:ascii="Times New Roman" w:hAnsi="Times New Roman"/>
              </w:rPr>
              <w:t>Výber najvhodnejších experimentov sa konal so zreteľom na zadefinovanie a výber najvhodnejších experimentov z pohľadu efektívneho uplatnenia na primárnom stupni ZŠ, z pohľadu využitia v bežnom živote, ale aj z pohľadu dostupnosti potrebných pomôcok a využitia medzipredmetových vzťahov.</w:t>
            </w:r>
          </w:p>
          <w:p w:rsidR="00434B1F" w:rsidRPr="000C4229" w:rsidRDefault="00434B1F" w:rsidP="000C4229">
            <w:pPr>
              <w:tabs>
                <w:tab w:val="left" w:pos="1114"/>
              </w:tabs>
              <w:spacing w:after="0" w:line="240" w:lineRule="auto"/>
              <w:rPr>
                <w:rFonts w:ascii="Times New Roman" w:hAnsi="Times New Roman"/>
                <w:b/>
              </w:rPr>
            </w:pPr>
          </w:p>
          <w:p w:rsidR="00434B1F" w:rsidRPr="00FA0673" w:rsidRDefault="00434B1F" w:rsidP="00FA0673">
            <w:pPr>
              <w:tabs>
                <w:tab w:val="left" w:pos="1114"/>
              </w:tabs>
              <w:spacing w:after="0" w:line="240" w:lineRule="auto"/>
              <w:rPr>
                <w:rFonts w:ascii="Times New Roman" w:hAnsi="Times New Roman"/>
              </w:rPr>
            </w:pPr>
            <w:r w:rsidRPr="00E66FFE">
              <w:rPr>
                <w:rFonts w:ascii="Times New Roman" w:hAnsi="Times New Roman"/>
                <w:b/>
              </w:rPr>
              <w:t>Kľúčové slová</w:t>
            </w:r>
            <w:r w:rsidR="001812E9">
              <w:rPr>
                <w:rFonts w:ascii="Times New Roman" w:hAnsi="Times New Roman"/>
                <w:b/>
              </w:rPr>
              <w:t xml:space="preserve">: </w:t>
            </w:r>
            <w:r w:rsidR="001812E9" w:rsidRPr="00391BF2">
              <w:rPr>
                <w:rFonts w:ascii="Times New Roman" w:hAnsi="Times New Roman"/>
              </w:rPr>
              <w:t xml:space="preserve">experimenty, </w:t>
            </w:r>
            <w:r w:rsidR="00391BF2" w:rsidRPr="00391BF2">
              <w:rPr>
                <w:rFonts w:ascii="Times New Roman" w:hAnsi="Times New Roman"/>
              </w:rPr>
              <w:t>primá</w:t>
            </w:r>
            <w:r w:rsidR="00391BF2">
              <w:rPr>
                <w:rFonts w:ascii="Times New Roman" w:hAnsi="Times New Roman"/>
              </w:rPr>
              <w:t>rne vzdelávanie, medzipredmetové</w:t>
            </w:r>
            <w:r w:rsidR="00391BF2" w:rsidRPr="00391BF2">
              <w:rPr>
                <w:rFonts w:ascii="Times New Roman" w:hAnsi="Times New Roman"/>
              </w:rPr>
              <w:t xml:space="preserve"> vzťahy,</w:t>
            </w:r>
            <w:r w:rsidR="00FA0673">
              <w:rPr>
                <w:rFonts w:ascii="Times New Roman" w:hAnsi="Times New Roman"/>
              </w:rPr>
              <w:t xml:space="preserve"> chemické experimenty</w:t>
            </w:r>
            <w:r w:rsidR="00FA0673" w:rsidRPr="000C4229">
              <w:rPr>
                <w:rFonts w:ascii="Times New Roman" w:hAnsi="Times New Roman"/>
              </w:rPr>
              <w:t>,</w:t>
            </w:r>
            <w:r w:rsidR="00FA0673">
              <w:rPr>
                <w:rFonts w:ascii="Times New Roman" w:hAnsi="Times New Roman"/>
              </w:rPr>
              <w:t xml:space="preserve"> o</w:t>
            </w:r>
            <w:r w:rsidR="00FA0673" w:rsidRPr="00FA0673">
              <w:rPr>
                <w:rFonts w:ascii="Times New Roman" w:hAnsi="Times New Roman"/>
              </w:rPr>
              <w:t xml:space="preserve">heň, pH indikátory, </w:t>
            </w:r>
            <w:r w:rsidR="00FA0673">
              <w:rPr>
                <w:rFonts w:ascii="Times New Roman" w:hAnsi="Times New Roman"/>
              </w:rPr>
              <w:t>n</w:t>
            </w:r>
            <w:r w:rsidR="00FA0673" w:rsidRPr="00FA0673">
              <w:rPr>
                <w:rFonts w:ascii="Times New Roman" w:hAnsi="Times New Roman"/>
              </w:rPr>
              <w:t>apätie</w:t>
            </w:r>
            <w:r w:rsidR="00FA0673">
              <w:rPr>
                <w:rFonts w:ascii="Times New Roman" w:hAnsi="Times New Roman"/>
              </w:rPr>
              <w:t>, roztoky</w:t>
            </w:r>
            <w:r w:rsidR="00391BF2" w:rsidRPr="00FA0673">
              <w:rPr>
                <w:rFonts w:ascii="Times New Roman" w:hAnsi="Times New Roman"/>
              </w:rPr>
              <w:t>.</w:t>
            </w:r>
          </w:p>
          <w:p w:rsidR="00434B1F" w:rsidRPr="00E66FFE" w:rsidRDefault="00434B1F" w:rsidP="00E66FFE">
            <w:pPr>
              <w:tabs>
                <w:tab w:val="left" w:pos="1114"/>
              </w:tabs>
              <w:spacing w:after="0" w:line="240" w:lineRule="auto"/>
              <w:rPr>
                <w:rFonts w:ascii="Times New Roman" w:hAnsi="Times New Roman"/>
                <w:b/>
              </w:rPr>
            </w:pPr>
          </w:p>
          <w:p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Zámer a priblíženie témy písomného výstupu</w:t>
            </w:r>
          </w:p>
          <w:p w:rsidR="00434B1F" w:rsidRPr="00E66FFE" w:rsidRDefault="00434B1F" w:rsidP="00E66FFE">
            <w:pPr>
              <w:tabs>
                <w:tab w:val="left" w:pos="1114"/>
              </w:tabs>
              <w:spacing w:after="0" w:line="240" w:lineRule="auto"/>
              <w:rPr>
                <w:rFonts w:ascii="Times New Roman" w:hAnsi="Times New Roman"/>
              </w:rPr>
            </w:pPr>
          </w:p>
          <w:p w:rsidR="00434B1F" w:rsidRPr="00E66FFE" w:rsidRDefault="00391BF2" w:rsidP="000C4229">
            <w:pPr>
              <w:tabs>
                <w:tab w:val="left" w:pos="1114"/>
              </w:tabs>
              <w:spacing w:after="0" w:line="240" w:lineRule="auto"/>
              <w:jc w:val="both"/>
              <w:rPr>
                <w:rFonts w:ascii="Times New Roman" w:hAnsi="Times New Roman"/>
              </w:rPr>
            </w:pPr>
            <w:r>
              <w:rPr>
                <w:rFonts w:ascii="Times New Roman" w:hAnsi="Times New Roman"/>
              </w:rPr>
              <w:t xml:space="preserve">Zámerom písomného výstupu je ponúknuť kolegom, učiteľom 1. stupňa ZŠ pomôcku – konkrétne metodickú príručku zostavenú z vybraných </w:t>
            </w:r>
            <w:r w:rsidR="000C4229">
              <w:rPr>
                <w:rFonts w:ascii="Times New Roman" w:hAnsi="Times New Roman"/>
              </w:rPr>
              <w:t>exper</w:t>
            </w:r>
            <w:r>
              <w:rPr>
                <w:rFonts w:ascii="Times New Roman" w:hAnsi="Times New Roman"/>
              </w:rPr>
              <w:t xml:space="preserve">imentov uplatniteľných na 1. stupni ZŠ od 1. roč. – po 4. roč. Pri výbere jednotlivých pokusov </w:t>
            </w:r>
            <w:r w:rsidR="000C4229">
              <w:rPr>
                <w:rFonts w:ascii="Times New Roman" w:hAnsi="Times New Roman"/>
              </w:rPr>
              <w:t>sme vychádzali z našich dlhoročných skúseností a k výberu najvhodnejších experimentov sme prišli po vzájomnej diskusii. N</w:t>
            </w:r>
            <w:r>
              <w:rPr>
                <w:rFonts w:ascii="Times New Roman" w:hAnsi="Times New Roman"/>
              </w:rPr>
              <w:t xml:space="preserve">ajdôležitejšie meradlo </w:t>
            </w:r>
            <w:r w:rsidR="000C4229">
              <w:rPr>
                <w:rFonts w:ascii="Times New Roman" w:hAnsi="Times New Roman"/>
              </w:rPr>
              <w:t xml:space="preserve">bolo </w:t>
            </w:r>
            <w:r>
              <w:rPr>
                <w:rFonts w:ascii="Times New Roman" w:hAnsi="Times New Roman"/>
              </w:rPr>
              <w:t>to, aby každý experiment dokázal žiak samostatne uskutočniť a tak zažiť radosť z vlastnej činnosti (z úspechu – za ktorý považujeme aj keď sa niekomu pokus nepodaril, lebo možno prišiel k iným zaujímavých výsledkom). Ďalej sme zvážili náročnosť experimentu, výber pomôcok, využitie v praxi,</w:t>
            </w:r>
            <w:r w:rsidR="000C4229">
              <w:rPr>
                <w:rFonts w:ascii="Times New Roman" w:hAnsi="Times New Roman"/>
              </w:rPr>
              <w:t xml:space="preserve"> medzipr</w:t>
            </w:r>
            <w:r>
              <w:rPr>
                <w:rFonts w:ascii="Times New Roman" w:hAnsi="Times New Roman"/>
              </w:rPr>
              <w:t xml:space="preserve">edmetové vzťahy. S realizáciou </w:t>
            </w:r>
            <w:r w:rsidR="000C4229">
              <w:rPr>
                <w:rFonts w:ascii="Times New Roman" w:hAnsi="Times New Roman"/>
              </w:rPr>
              <w:t>experi</w:t>
            </w:r>
            <w:r>
              <w:rPr>
                <w:rFonts w:ascii="Times New Roman" w:hAnsi="Times New Roman"/>
              </w:rPr>
              <w:t>mentálnej výučby máme na našej škole bohaté skúsenosti (cca. 10 rokov) a tak veríme, že vytvorená metodická príručka bude pre kolegov učiteľov prínosná.</w:t>
            </w:r>
          </w:p>
          <w:p w:rsidR="00434B1F" w:rsidRPr="00E66FFE" w:rsidRDefault="00434B1F" w:rsidP="00E66FFE">
            <w:pPr>
              <w:tabs>
                <w:tab w:val="left" w:pos="1114"/>
              </w:tabs>
              <w:spacing w:after="0" w:line="240" w:lineRule="auto"/>
              <w:rPr>
                <w:rFonts w:ascii="Times New Roman" w:hAnsi="Times New Roman"/>
              </w:rPr>
            </w:pPr>
          </w:p>
        </w:tc>
      </w:tr>
    </w:tbl>
    <w:p w:rsidR="00434B1F" w:rsidRDefault="00434B1F"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34B1F" w:rsidRPr="00E66FFE" w:rsidTr="000D2E6F">
        <w:trPr>
          <w:trHeight w:val="3811"/>
        </w:trPr>
        <w:tc>
          <w:tcPr>
            <w:tcW w:w="9212" w:type="dxa"/>
          </w:tcPr>
          <w:p w:rsidR="00434B1F" w:rsidRPr="00E66FFE" w:rsidRDefault="00434B1F" w:rsidP="00E66FFE">
            <w:pPr>
              <w:tabs>
                <w:tab w:val="left" w:pos="1114"/>
              </w:tabs>
              <w:spacing w:after="0" w:line="240" w:lineRule="auto"/>
              <w:rPr>
                <w:rFonts w:ascii="Times New Roman" w:hAnsi="Times New Roman"/>
              </w:rPr>
            </w:pPr>
            <w:r w:rsidRPr="00E66FFE">
              <w:rPr>
                <w:rFonts w:ascii="Times New Roman" w:hAnsi="Times New Roman"/>
                <w:b/>
              </w:rPr>
              <w:t>Jadro:</w:t>
            </w:r>
          </w:p>
          <w:p w:rsidR="00434B1F" w:rsidRPr="000C4229" w:rsidRDefault="00434B1F" w:rsidP="000C4229">
            <w:pPr>
              <w:tabs>
                <w:tab w:val="left" w:pos="1114"/>
              </w:tabs>
              <w:spacing w:after="0" w:line="240" w:lineRule="auto"/>
              <w:rPr>
                <w:rFonts w:ascii="Times New Roman" w:hAnsi="Times New Roman"/>
              </w:rPr>
            </w:pPr>
          </w:p>
          <w:p w:rsidR="000C4229" w:rsidRPr="000C4229" w:rsidRDefault="000C4229" w:rsidP="000C4229">
            <w:pPr>
              <w:spacing w:after="0" w:line="240" w:lineRule="auto"/>
              <w:jc w:val="center"/>
              <w:rPr>
                <w:rFonts w:ascii="Times New Roman" w:hAnsi="Times New Roman"/>
                <w:b/>
                <w:sz w:val="36"/>
                <w:szCs w:val="36"/>
              </w:rPr>
            </w:pPr>
            <w:r w:rsidRPr="000C4229">
              <w:rPr>
                <w:rFonts w:ascii="Times New Roman" w:hAnsi="Times New Roman"/>
                <w:b/>
                <w:sz w:val="36"/>
                <w:szCs w:val="36"/>
              </w:rPr>
              <w:t xml:space="preserve">1 </w:t>
            </w:r>
            <w:r w:rsidR="00FA0673">
              <w:rPr>
                <w:rFonts w:ascii="Times New Roman" w:hAnsi="Times New Roman"/>
                <w:b/>
                <w:sz w:val="36"/>
                <w:szCs w:val="36"/>
              </w:rPr>
              <w:t>CHEMICKÉ EXPERIMENTY</w:t>
            </w:r>
          </w:p>
          <w:p w:rsidR="000C4229" w:rsidRPr="000C4229" w:rsidRDefault="000C4229" w:rsidP="000C4229">
            <w:pPr>
              <w:spacing w:after="0" w:line="240" w:lineRule="auto"/>
              <w:jc w:val="both"/>
              <w:rPr>
                <w:rFonts w:ascii="Times New Roman" w:hAnsi="Times New Roman"/>
                <w:b/>
                <w:sz w:val="28"/>
                <w:szCs w:val="28"/>
              </w:rPr>
            </w:pPr>
          </w:p>
          <w:p w:rsidR="000C4229" w:rsidRPr="000C4229" w:rsidRDefault="000C4229" w:rsidP="00FA0673">
            <w:pPr>
              <w:pStyle w:val="Normlnywebov"/>
              <w:spacing w:before="0" w:beforeAutospacing="0" w:after="0" w:afterAutospacing="0"/>
            </w:pPr>
            <w:r w:rsidRPr="000C4229">
              <w:rPr>
                <w:b/>
                <w:bCs/>
              </w:rPr>
              <w:t xml:space="preserve">1. Experiment </w:t>
            </w:r>
            <w:r w:rsidR="00FA0673">
              <w:rPr>
                <w:b/>
                <w:bCs/>
              </w:rPr>
              <w:t>–</w:t>
            </w:r>
            <w:r w:rsidRPr="000C4229">
              <w:rPr>
                <w:b/>
                <w:bCs/>
              </w:rPr>
              <w:t xml:space="preserve"> </w:t>
            </w:r>
            <w:r w:rsidR="00FA0673">
              <w:rPr>
                <w:b/>
                <w:bCs/>
              </w:rPr>
              <w:t>Výroba slizu</w:t>
            </w:r>
          </w:p>
          <w:p w:rsidR="000C4229" w:rsidRPr="000C4229" w:rsidRDefault="00FA0673" w:rsidP="00FE089D">
            <w:pPr>
              <w:spacing w:before="117" w:after="117" w:line="240" w:lineRule="auto"/>
            </w:pPr>
            <w:r w:rsidRPr="00DB5BB9">
              <w:rPr>
                <w:rFonts w:ascii="Times New Roman" w:eastAsia="Times New Roman" w:hAnsi="Times New Roman"/>
                <w:sz w:val="24"/>
                <w:szCs w:val="24"/>
                <w:lang w:eastAsia="sk-SK"/>
              </w:rPr>
              <w:t>Existuje veľa rôznych spôsobov, ako vytvoriť sliz. Všetko záleží len na dostupných ingredienciách. Je to jeden z najľahších pokusov, ako si ukázať chemickú reakciu.</w:t>
            </w:r>
          </w:p>
          <w:p w:rsidR="000C4229" w:rsidRPr="00DB7432" w:rsidRDefault="000C4229" w:rsidP="00DB7432">
            <w:pPr>
              <w:spacing w:before="117" w:after="117" w:line="240" w:lineRule="auto"/>
              <w:rPr>
                <w:rFonts w:ascii="Times New Roman" w:eastAsia="Times New Roman" w:hAnsi="Times New Roman"/>
                <w:sz w:val="24"/>
                <w:szCs w:val="24"/>
                <w:lang w:eastAsia="sk-SK"/>
              </w:rPr>
            </w:pPr>
            <w:r w:rsidRPr="000C4229">
              <w:rPr>
                <w:b/>
                <w:bCs/>
                <w:i/>
              </w:rPr>
              <w:t>Pomôcky:</w:t>
            </w:r>
            <w:r w:rsidRPr="000C4229">
              <w:t xml:space="preserve"> </w:t>
            </w:r>
            <w:r w:rsidR="00FE089D" w:rsidRPr="00DB5BB9">
              <w:rPr>
                <w:rFonts w:ascii="Times New Roman" w:eastAsia="Times New Roman" w:hAnsi="Times New Roman"/>
                <w:sz w:val="24"/>
                <w:szCs w:val="24"/>
                <w:lang w:eastAsia="sk-SK"/>
              </w:rPr>
              <w:t>Borax, voda, 120 ml tekutého lepidla, farbivo</w:t>
            </w:r>
          </w:p>
          <w:p w:rsidR="00FE089D" w:rsidRDefault="000C4229" w:rsidP="00FE089D">
            <w:pPr>
              <w:spacing w:after="0" w:line="240" w:lineRule="auto"/>
              <w:rPr>
                <w:rFonts w:ascii="Times New Roman" w:hAnsi="Times New Roman"/>
                <w:sz w:val="24"/>
                <w:szCs w:val="24"/>
              </w:rPr>
            </w:pPr>
            <w:r w:rsidRPr="000C4229">
              <w:rPr>
                <w:b/>
                <w:bCs/>
                <w:i/>
              </w:rPr>
              <w:t>Postup:</w:t>
            </w:r>
            <w:r w:rsidRPr="000C4229">
              <w:rPr>
                <w:b/>
                <w:bCs/>
              </w:rPr>
              <w:t xml:space="preserve"> </w:t>
            </w:r>
            <w:r w:rsidR="00FE089D">
              <w:t xml:space="preserve"> 1.</w:t>
            </w:r>
            <w:r w:rsidR="00FE089D" w:rsidRPr="00FD62B0">
              <w:rPr>
                <w:rFonts w:ascii="Times New Roman" w:hAnsi="Times New Roman"/>
                <w:sz w:val="24"/>
                <w:szCs w:val="24"/>
              </w:rPr>
              <w:t xml:space="preserve">Vylejte lepidlo do pohára. Pridajte pol pohára vody. </w:t>
            </w:r>
          </w:p>
          <w:p w:rsidR="00FE089D" w:rsidRPr="00FD62B0" w:rsidRDefault="00FE089D" w:rsidP="00FE089D">
            <w:pPr>
              <w:spacing w:after="0" w:line="240" w:lineRule="auto"/>
              <w:rPr>
                <w:rFonts w:ascii="Times New Roman" w:eastAsia="Times New Roman" w:hAnsi="Times New Roman"/>
                <w:sz w:val="24"/>
                <w:szCs w:val="24"/>
                <w:lang w:eastAsia="sk-SK"/>
              </w:rPr>
            </w:pPr>
            <w:r>
              <w:rPr>
                <w:rFonts w:ascii="Times New Roman" w:hAnsi="Times New Roman"/>
                <w:sz w:val="24"/>
                <w:szCs w:val="24"/>
              </w:rPr>
              <w:t xml:space="preserve">                </w:t>
            </w:r>
            <w:r w:rsidRPr="00FD62B0">
              <w:rPr>
                <w:rFonts w:ascii="Times New Roman" w:hAnsi="Times New Roman"/>
                <w:sz w:val="24"/>
                <w:szCs w:val="24"/>
              </w:rPr>
              <w:t xml:space="preserve">Ak nechcete  </w:t>
            </w:r>
            <w:r w:rsidRPr="00FD62B0">
              <w:rPr>
                <w:rFonts w:ascii="Times New Roman" w:eastAsia="Times New Roman" w:hAnsi="Times New Roman"/>
                <w:sz w:val="24"/>
                <w:szCs w:val="24"/>
                <w:lang w:eastAsia="sk-SK"/>
              </w:rPr>
              <w:t xml:space="preserve">priesvitný </w:t>
            </w:r>
            <w:r>
              <w:rPr>
                <w:rFonts w:ascii="Times New Roman" w:eastAsia="Times New Roman" w:hAnsi="Times New Roman"/>
                <w:sz w:val="24"/>
                <w:szCs w:val="24"/>
                <w:lang w:eastAsia="sk-SK"/>
              </w:rPr>
              <w:t xml:space="preserve"> </w:t>
            </w:r>
            <w:r w:rsidRPr="00FD62B0">
              <w:rPr>
                <w:rFonts w:ascii="Times New Roman" w:eastAsia="Times New Roman" w:hAnsi="Times New Roman"/>
                <w:sz w:val="24"/>
                <w:szCs w:val="24"/>
                <w:lang w:eastAsia="sk-SK"/>
              </w:rPr>
              <w:t>sliz, pridajte farbivo.</w:t>
            </w:r>
          </w:p>
          <w:p w:rsidR="00FE089D" w:rsidRPr="00DB5BB9" w:rsidRDefault="00FE089D" w:rsidP="00FE089D">
            <w:pPr>
              <w:numPr>
                <w:ilvl w:val="0"/>
                <w:numId w:val="18"/>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2. </w:t>
            </w:r>
            <w:r w:rsidRPr="00DB5BB9">
              <w:rPr>
                <w:rFonts w:ascii="Times New Roman" w:eastAsia="Times New Roman" w:hAnsi="Times New Roman"/>
                <w:sz w:val="24"/>
                <w:szCs w:val="24"/>
                <w:lang w:eastAsia="sk-SK"/>
              </w:rPr>
              <w:t>V druhej miske zmiešajte 240ml vody a jednu lyžičku boraxu.</w:t>
            </w:r>
          </w:p>
          <w:p w:rsidR="00FE089D" w:rsidRPr="00DB5BB9" w:rsidRDefault="00FE089D" w:rsidP="00FE089D">
            <w:pPr>
              <w:numPr>
                <w:ilvl w:val="0"/>
                <w:numId w:val="18"/>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3. </w:t>
            </w:r>
            <w:r w:rsidRPr="00DB5BB9">
              <w:rPr>
                <w:rFonts w:ascii="Times New Roman" w:eastAsia="Times New Roman" w:hAnsi="Times New Roman"/>
                <w:sz w:val="24"/>
                <w:szCs w:val="24"/>
                <w:lang w:eastAsia="sk-SK"/>
              </w:rPr>
              <w:t>Pomaly vmiešajte obsah pohára do misky s boraxom.</w:t>
            </w:r>
          </w:p>
          <w:p w:rsidR="00FE089D" w:rsidRPr="00DB5BB9" w:rsidRDefault="00FE089D" w:rsidP="00FE089D">
            <w:pPr>
              <w:numPr>
                <w:ilvl w:val="0"/>
                <w:numId w:val="18"/>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4. </w:t>
            </w:r>
            <w:r w:rsidRPr="00DB5BB9">
              <w:rPr>
                <w:rFonts w:ascii="Times New Roman" w:eastAsia="Times New Roman" w:hAnsi="Times New Roman"/>
                <w:sz w:val="24"/>
                <w:szCs w:val="24"/>
                <w:lang w:eastAsia="sk-SK"/>
              </w:rPr>
              <w:t>Premiešajte sliz v rukách. Ak zostane nejaká voda v miske, nechajte ju tak.</w:t>
            </w:r>
          </w:p>
          <w:p w:rsidR="00FE089D" w:rsidRDefault="00FE089D" w:rsidP="00FE089D">
            <w:pPr>
              <w:numPr>
                <w:ilvl w:val="0"/>
                <w:numId w:val="18"/>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5. </w:t>
            </w:r>
            <w:r w:rsidRPr="00DB5BB9">
              <w:rPr>
                <w:rFonts w:ascii="Times New Roman" w:eastAsia="Times New Roman" w:hAnsi="Times New Roman"/>
                <w:sz w:val="24"/>
                <w:szCs w:val="24"/>
                <w:lang w:eastAsia="sk-SK"/>
              </w:rPr>
              <w:t>Čím viac sa so slizom hráte, tým je pevnejší a menej lepkavý.</w:t>
            </w:r>
            <w:r>
              <w:rPr>
                <w:rFonts w:ascii="Times New Roman" w:eastAsia="Times New Roman" w:hAnsi="Times New Roman"/>
                <w:sz w:val="24"/>
                <w:szCs w:val="24"/>
                <w:lang w:eastAsia="sk-SK"/>
              </w:rPr>
              <w:t xml:space="preserve"> </w:t>
            </w:r>
          </w:p>
          <w:p w:rsidR="000C4229" w:rsidRDefault="00FE089D" w:rsidP="00DB7432">
            <w:pPr>
              <w:numPr>
                <w:ilvl w:val="0"/>
                <w:numId w:val="18"/>
              </w:numPr>
              <w:spacing w:after="0" w:line="240" w:lineRule="auto"/>
              <w:ind w:left="0"/>
              <w:rPr>
                <w:rFonts w:ascii="Times New Roman" w:eastAsia="Times New Roman" w:hAnsi="Times New Roman"/>
                <w:sz w:val="24"/>
                <w:szCs w:val="24"/>
                <w:lang w:eastAsia="sk-SK"/>
              </w:rPr>
            </w:pPr>
            <w:r w:rsidRPr="00FE089D">
              <w:rPr>
                <w:rFonts w:ascii="Times New Roman" w:eastAsia="Times New Roman" w:hAnsi="Times New Roman"/>
                <w:sz w:val="24"/>
                <w:szCs w:val="24"/>
                <w:lang w:eastAsia="sk-SK"/>
              </w:rPr>
              <w:t xml:space="preserve">Sliz </w:t>
            </w:r>
            <w:r>
              <w:rPr>
                <w:rFonts w:ascii="Times New Roman" w:eastAsia="Times New Roman" w:hAnsi="Times New Roman"/>
                <w:sz w:val="24"/>
                <w:szCs w:val="24"/>
                <w:lang w:eastAsia="sk-SK"/>
              </w:rPr>
              <w:t xml:space="preserve">sa môže </w:t>
            </w:r>
            <w:r w:rsidRPr="00FE089D">
              <w:rPr>
                <w:rFonts w:ascii="Times New Roman" w:eastAsia="Times New Roman" w:hAnsi="Times New Roman"/>
                <w:sz w:val="24"/>
                <w:szCs w:val="24"/>
                <w:lang w:eastAsia="sk-SK"/>
              </w:rPr>
              <w:t>uschovať v chladničke v zapínacom vrecúšku</w:t>
            </w:r>
          </w:p>
          <w:p w:rsidR="00DB7432" w:rsidRPr="00DB7432" w:rsidRDefault="00DB7432" w:rsidP="00DB7432">
            <w:pPr>
              <w:numPr>
                <w:ilvl w:val="0"/>
                <w:numId w:val="18"/>
              </w:numPr>
              <w:spacing w:after="0" w:line="240" w:lineRule="auto"/>
              <w:ind w:left="0"/>
              <w:rPr>
                <w:rFonts w:ascii="Times New Roman" w:eastAsia="Times New Roman" w:hAnsi="Times New Roman"/>
                <w:sz w:val="24"/>
                <w:szCs w:val="24"/>
                <w:lang w:eastAsia="sk-SK"/>
              </w:rPr>
            </w:pPr>
          </w:p>
          <w:p w:rsidR="000C4229" w:rsidRPr="000C4229" w:rsidRDefault="000C4229" w:rsidP="000C4229">
            <w:pPr>
              <w:spacing w:line="240" w:lineRule="auto"/>
              <w:jc w:val="both"/>
              <w:rPr>
                <w:rFonts w:ascii="Times New Roman" w:hAnsi="Times New Roman"/>
                <w:b/>
                <w:sz w:val="24"/>
                <w:szCs w:val="24"/>
              </w:rPr>
            </w:pPr>
            <w:r w:rsidRPr="000C4229">
              <w:rPr>
                <w:rFonts w:ascii="Times New Roman" w:hAnsi="Times New Roman"/>
                <w:b/>
                <w:sz w:val="24"/>
                <w:szCs w:val="24"/>
              </w:rPr>
              <w:t>2. Experiment – Vý</w:t>
            </w:r>
            <w:r w:rsidR="00FE089D">
              <w:rPr>
                <w:rFonts w:ascii="Times New Roman" w:hAnsi="Times New Roman"/>
                <w:b/>
                <w:sz w:val="24"/>
                <w:szCs w:val="24"/>
              </w:rPr>
              <w:t>roba kryštálikov</w:t>
            </w:r>
          </w:p>
          <w:p w:rsidR="00FE089D" w:rsidRPr="00DB5BB9" w:rsidRDefault="00FE089D" w:rsidP="00FE089D">
            <w:pPr>
              <w:spacing w:before="117" w:after="117" w:line="240" w:lineRule="auto"/>
              <w:rPr>
                <w:rFonts w:ascii="Times New Roman" w:eastAsia="Times New Roman" w:hAnsi="Times New Roman"/>
                <w:sz w:val="24"/>
                <w:szCs w:val="24"/>
                <w:lang w:eastAsia="sk-SK"/>
              </w:rPr>
            </w:pPr>
            <w:r w:rsidRPr="00DB5BB9">
              <w:rPr>
                <w:rFonts w:ascii="Times New Roman" w:eastAsia="Times New Roman" w:hAnsi="Times New Roman"/>
                <w:sz w:val="24"/>
                <w:szCs w:val="24"/>
                <w:lang w:eastAsia="sk-SK"/>
              </w:rPr>
              <w:t>Kryštálom trvá dlho, než sa vyfor</w:t>
            </w:r>
            <w:r w:rsidR="00F67C6D">
              <w:rPr>
                <w:rFonts w:ascii="Times New Roman" w:eastAsia="Times New Roman" w:hAnsi="Times New Roman"/>
                <w:sz w:val="24"/>
                <w:szCs w:val="24"/>
                <w:lang w:eastAsia="sk-SK"/>
              </w:rPr>
              <w:t xml:space="preserve">mujú, avšak s týmto návodom </w:t>
            </w:r>
            <w:r w:rsidRPr="00DB5BB9">
              <w:rPr>
                <w:rFonts w:ascii="Times New Roman" w:eastAsia="Times New Roman" w:hAnsi="Times New Roman"/>
                <w:sz w:val="24"/>
                <w:szCs w:val="24"/>
                <w:lang w:eastAsia="sk-SK"/>
              </w:rPr>
              <w:t>stačí aj jeden deň.</w:t>
            </w:r>
          </w:p>
          <w:p w:rsidR="00FE089D" w:rsidRDefault="000C4229" w:rsidP="00FE089D">
            <w:pPr>
              <w:pStyle w:val="Normlnywebov"/>
              <w:spacing w:before="0" w:beforeAutospacing="0" w:after="0" w:afterAutospacing="0"/>
              <w:rPr>
                <w:lang w:val="sk-SK"/>
              </w:rPr>
            </w:pPr>
            <w:r w:rsidRPr="000C4229">
              <w:rPr>
                <w:b/>
                <w:bCs/>
                <w:i/>
                <w:lang w:val="sk-SK"/>
              </w:rPr>
              <w:t>Pomôcky:</w:t>
            </w:r>
            <w:r w:rsidRPr="000C4229">
              <w:rPr>
                <w:b/>
                <w:bCs/>
                <w:i/>
                <w:iCs/>
                <w:lang w:val="sk-SK"/>
              </w:rPr>
              <w:t xml:space="preserve"> </w:t>
            </w:r>
            <w:r w:rsidR="00FE089D">
              <w:rPr>
                <w:lang w:val="sk-SK"/>
              </w:rPr>
              <w:t>voda, soľ</w:t>
            </w:r>
          </w:p>
          <w:p w:rsidR="00FE089D" w:rsidRPr="00DB5BB9" w:rsidRDefault="00FE089D" w:rsidP="00FE089D">
            <w:pPr>
              <w:spacing w:after="0" w:line="240" w:lineRule="auto"/>
              <w:rPr>
                <w:rFonts w:ascii="Times New Roman" w:eastAsia="Times New Roman" w:hAnsi="Times New Roman"/>
                <w:sz w:val="24"/>
                <w:szCs w:val="24"/>
                <w:lang w:eastAsia="sk-SK"/>
              </w:rPr>
            </w:pPr>
            <w:r w:rsidRPr="00FE089D">
              <w:rPr>
                <w:b/>
                <w:i/>
              </w:rPr>
              <w:t>Postup:</w:t>
            </w:r>
            <w:r>
              <w:t xml:space="preserve"> 1. </w:t>
            </w:r>
            <w:r w:rsidRPr="00DB5BB9">
              <w:rPr>
                <w:rFonts w:ascii="Times New Roman" w:eastAsia="Times New Roman" w:hAnsi="Times New Roman"/>
                <w:sz w:val="24"/>
                <w:szCs w:val="24"/>
                <w:lang w:eastAsia="sk-SK"/>
              </w:rPr>
              <w:t>Na spodok malej panvice alebo misky položte stavebný papier tmavej farby, alebo nájdite priesvitnú misku.</w:t>
            </w:r>
          </w:p>
          <w:p w:rsidR="00FE089D" w:rsidRPr="00DB5BB9" w:rsidRDefault="00FE089D" w:rsidP="00FE089D">
            <w:pPr>
              <w:numPr>
                <w:ilvl w:val="0"/>
                <w:numId w:val="19"/>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2. </w:t>
            </w:r>
            <w:r w:rsidRPr="00DB5BB9">
              <w:rPr>
                <w:rFonts w:ascii="Times New Roman" w:eastAsia="Times New Roman" w:hAnsi="Times New Roman"/>
                <w:sz w:val="24"/>
                <w:szCs w:val="24"/>
                <w:lang w:eastAsia="sk-SK"/>
              </w:rPr>
              <w:t>Pridajte jednu lyžičku soli a ¼ pohára teplej vody. Premiešajte.</w:t>
            </w:r>
          </w:p>
          <w:p w:rsidR="00FE089D" w:rsidRPr="00DB5BB9" w:rsidRDefault="00FE089D" w:rsidP="00FE089D">
            <w:pPr>
              <w:numPr>
                <w:ilvl w:val="0"/>
                <w:numId w:val="19"/>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3. </w:t>
            </w:r>
            <w:r w:rsidRPr="00DB5BB9">
              <w:rPr>
                <w:rFonts w:ascii="Times New Roman" w:eastAsia="Times New Roman" w:hAnsi="Times New Roman"/>
                <w:sz w:val="24"/>
                <w:szCs w:val="24"/>
                <w:lang w:eastAsia="sk-SK"/>
              </w:rPr>
              <w:t>Vodu so soľou vylejte do nádobky.</w:t>
            </w:r>
          </w:p>
          <w:p w:rsidR="00FE089D" w:rsidRPr="00DB5BB9" w:rsidRDefault="00FE089D" w:rsidP="00FE089D">
            <w:pPr>
              <w:numPr>
                <w:ilvl w:val="0"/>
                <w:numId w:val="19"/>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lastRenderedPageBreak/>
              <w:t xml:space="preserve">4. </w:t>
            </w:r>
            <w:r w:rsidRPr="00DB5BB9">
              <w:rPr>
                <w:rFonts w:ascii="Times New Roman" w:eastAsia="Times New Roman" w:hAnsi="Times New Roman"/>
                <w:sz w:val="24"/>
                <w:szCs w:val="24"/>
                <w:lang w:eastAsia="sk-SK"/>
              </w:rPr>
              <w:t>Položte na teplé miesto, napríklad na radiátor, alebo počas teplých dní tam, kde svieti slnko, aby sa voda rýchlejšie vyparila.</w:t>
            </w:r>
          </w:p>
          <w:p w:rsidR="00FE089D" w:rsidRPr="00DB5BB9" w:rsidRDefault="00FE089D" w:rsidP="00FE089D">
            <w:pPr>
              <w:numPr>
                <w:ilvl w:val="0"/>
                <w:numId w:val="19"/>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5. </w:t>
            </w:r>
            <w:r w:rsidRPr="00DB5BB9">
              <w:rPr>
                <w:rFonts w:ascii="Times New Roman" w:eastAsia="Times New Roman" w:hAnsi="Times New Roman"/>
                <w:sz w:val="24"/>
                <w:szCs w:val="24"/>
                <w:lang w:eastAsia="sk-SK"/>
              </w:rPr>
              <w:t>Keď sa voda vyparí, uvidíte malé kryštáliky soli.</w:t>
            </w:r>
          </w:p>
          <w:p w:rsidR="000C4229" w:rsidRPr="000C4229" w:rsidRDefault="000C4229" w:rsidP="00FE089D">
            <w:pPr>
              <w:pStyle w:val="Normlnywebov"/>
              <w:spacing w:before="0" w:beforeAutospacing="0" w:after="0" w:afterAutospacing="0"/>
            </w:pPr>
          </w:p>
          <w:p w:rsidR="000C4229" w:rsidRPr="00852B12" w:rsidRDefault="000C4229" w:rsidP="00852B12">
            <w:pPr>
              <w:spacing w:after="0" w:line="240" w:lineRule="auto"/>
              <w:jc w:val="both"/>
              <w:rPr>
                <w:rFonts w:ascii="Times New Roman" w:hAnsi="Times New Roman"/>
                <w:sz w:val="24"/>
                <w:szCs w:val="24"/>
              </w:rPr>
            </w:pPr>
            <w:r w:rsidRPr="000C4229">
              <w:rPr>
                <w:rFonts w:ascii="Times New Roman" w:hAnsi="Times New Roman"/>
                <w:b/>
                <w:sz w:val="24"/>
                <w:szCs w:val="24"/>
              </w:rPr>
              <w:t xml:space="preserve">3. </w:t>
            </w:r>
            <w:r w:rsidRPr="00852B12">
              <w:rPr>
                <w:rFonts w:ascii="Times New Roman" w:hAnsi="Times New Roman"/>
                <w:b/>
                <w:sz w:val="24"/>
                <w:szCs w:val="24"/>
              </w:rPr>
              <w:t xml:space="preserve">Experiment – </w:t>
            </w:r>
            <w:r w:rsidR="00852B12" w:rsidRPr="00852B12">
              <w:rPr>
                <w:rFonts w:ascii="Times New Roman" w:hAnsi="Times New Roman"/>
                <w:b/>
                <w:sz w:val="24"/>
                <w:szCs w:val="24"/>
              </w:rPr>
              <w:t>Mentos vulkán</w:t>
            </w:r>
          </w:p>
          <w:p w:rsidR="000C4229" w:rsidRPr="00852B12" w:rsidRDefault="000C4229" w:rsidP="00852B12">
            <w:pPr>
              <w:pStyle w:val="Normlnywebov"/>
              <w:spacing w:before="117" w:beforeAutospacing="0" w:after="0" w:afterAutospacing="0"/>
            </w:pPr>
            <w:r w:rsidRPr="00852B12">
              <w:rPr>
                <w:b/>
                <w:bCs/>
                <w:i/>
              </w:rPr>
              <w:t>Pomôcky:</w:t>
            </w:r>
            <w:r w:rsidRPr="00852B12">
              <w:t xml:space="preserve"> </w:t>
            </w:r>
            <w:r w:rsidR="00852B12" w:rsidRPr="00852B12">
              <w:t>cukríky Mentos, fľaša Coca-Coly (môžete použiť aj iný nápoj, ale musí byť perlivý)</w:t>
            </w:r>
          </w:p>
          <w:p w:rsidR="00852B12" w:rsidRPr="00852B12" w:rsidRDefault="000C4229" w:rsidP="00852B12">
            <w:pPr>
              <w:pStyle w:val="Normlnywebov"/>
              <w:spacing w:before="117" w:beforeAutospacing="0" w:after="0" w:afterAutospacing="0"/>
            </w:pPr>
            <w:r w:rsidRPr="00852B12">
              <w:rPr>
                <w:b/>
                <w:bCs/>
                <w:i/>
              </w:rPr>
              <w:t>Postup:</w:t>
            </w:r>
            <w:r w:rsidRPr="00852B12">
              <w:t xml:space="preserve"> </w:t>
            </w:r>
            <w:r w:rsidR="00852B12" w:rsidRPr="00852B12">
              <w:t>Hoďte mentosky do coca-coly a sledujte explóziu.</w:t>
            </w:r>
          </w:p>
          <w:p w:rsidR="000C4229" w:rsidRDefault="00852B12" w:rsidP="00852B12">
            <w:pPr>
              <w:spacing w:after="0" w:line="240" w:lineRule="auto"/>
              <w:jc w:val="both"/>
              <w:rPr>
                <w:rFonts w:ascii="Times New Roman" w:hAnsi="Times New Roman"/>
              </w:rPr>
            </w:pPr>
            <w:r w:rsidRPr="00852B12">
              <w:rPr>
                <w:rFonts w:ascii="Times New Roman" w:hAnsi="Times New Roman"/>
              </w:rPr>
              <w:t>Experiment radšej vyskúšajte vonku, pretože inak budete musieť upratovať celú miestnosť.</w:t>
            </w:r>
          </w:p>
          <w:p w:rsidR="00852B12" w:rsidRPr="00852B12" w:rsidRDefault="00852B12" w:rsidP="00852B12">
            <w:pPr>
              <w:spacing w:after="0" w:line="240" w:lineRule="auto"/>
              <w:jc w:val="both"/>
              <w:rPr>
                <w:rFonts w:ascii="Times New Roman" w:hAnsi="Times New Roman"/>
                <w:sz w:val="24"/>
                <w:szCs w:val="24"/>
              </w:rPr>
            </w:pPr>
          </w:p>
          <w:p w:rsidR="00852B12" w:rsidRDefault="000C4229" w:rsidP="00852B12">
            <w:pPr>
              <w:spacing w:after="0" w:line="240" w:lineRule="auto"/>
              <w:jc w:val="both"/>
              <w:rPr>
                <w:rFonts w:ascii="Times New Roman" w:hAnsi="Times New Roman"/>
                <w:b/>
                <w:i/>
                <w:sz w:val="24"/>
                <w:szCs w:val="24"/>
              </w:rPr>
            </w:pPr>
            <w:r w:rsidRPr="00852B12">
              <w:rPr>
                <w:rFonts w:ascii="Times New Roman" w:hAnsi="Times New Roman"/>
                <w:b/>
                <w:sz w:val="24"/>
                <w:szCs w:val="24"/>
              </w:rPr>
              <w:t xml:space="preserve">4. Experiment – </w:t>
            </w:r>
            <w:r w:rsidR="00852B12">
              <w:rPr>
                <w:rFonts w:ascii="Times New Roman" w:hAnsi="Times New Roman"/>
                <w:b/>
                <w:sz w:val="24"/>
                <w:szCs w:val="24"/>
              </w:rPr>
              <w:t>Neviditeľný atrament</w:t>
            </w:r>
            <w:r w:rsidR="00852B12" w:rsidRPr="000C4229">
              <w:rPr>
                <w:rFonts w:ascii="Times New Roman" w:hAnsi="Times New Roman"/>
                <w:b/>
                <w:i/>
                <w:sz w:val="24"/>
                <w:szCs w:val="24"/>
              </w:rPr>
              <w:t xml:space="preserve"> </w:t>
            </w:r>
          </w:p>
          <w:p w:rsidR="00852B12" w:rsidRPr="00DB5BB9" w:rsidRDefault="000C4229" w:rsidP="00852B12">
            <w:pPr>
              <w:spacing w:before="117" w:after="117"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sidR="00852B12" w:rsidRPr="00DB5BB9">
              <w:rPr>
                <w:rFonts w:ascii="Times New Roman" w:eastAsia="Times New Roman" w:hAnsi="Times New Roman"/>
                <w:sz w:val="24"/>
                <w:szCs w:val="24"/>
                <w:lang w:eastAsia="sk-SK"/>
              </w:rPr>
              <w:t>Sóda bikarbóna, papier, voda, žiarovka (tepelný zdroj), štetec</w:t>
            </w:r>
          </w:p>
          <w:p w:rsidR="00852B12" w:rsidRPr="00DB5BB9" w:rsidRDefault="00852B12" w:rsidP="00852B12">
            <w:pPr>
              <w:spacing w:after="0" w:line="240" w:lineRule="auto"/>
              <w:rPr>
                <w:rFonts w:ascii="Times New Roman" w:eastAsia="Times New Roman" w:hAnsi="Times New Roman"/>
                <w:sz w:val="24"/>
                <w:szCs w:val="24"/>
                <w:lang w:eastAsia="sk-SK"/>
              </w:rPr>
            </w:pPr>
            <w:r w:rsidRPr="00852B12">
              <w:rPr>
                <w:rFonts w:ascii="Times New Roman" w:hAnsi="Times New Roman"/>
                <w:b/>
                <w:i/>
                <w:sz w:val="24"/>
                <w:szCs w:val="24"/>
              </w:rPr>
              <w:t>Postup:</w:t>
            </w:r>
            <w:r>
              <w:rPr>
                <w:rFonts w:ascii="Times New Roman" w:hAnsi="Times New Roman"/>
                <w:sz w:val="24"/>
                <w:szCs w:val="24"/>
              </w:rPr>
              <w:t xml:space="preserve"> </w:t>
            </w:r>
            <w:r>
              <w:rPr>
                <w:rFonts w:ascii="Times New Roman" w:eastAsia="Times New Roman" w:hAnsi="Times New Roman"/>
                <w:sz w:val="24"/>
                <w:szCs w:val="24"/>
                <w:lang w:eastAsia="sk-SK"/>
              </w:rPr>
              <w:t xml:space="preserve">1. </w:t>
            </w:r>
            <w:r w:rsidRPr="00DB5BB9">
              <w:rPr>
                <w:rFonts w:ascii="Times New Roman" w:eastAsia="Times New Roman" w:hAnsi="Times New Roman"/>
                <w:sz w:val="24"/>
                <w:szCs w:val="24"/>
                <w:lang w:eastAsia="sk-SK"/>
              </w:rPr>
              <w:t>Zmixujte vodu a sódu bikarbónu.</w:t>
            </w:r>
          </w:p>
          <w:p w:rsidR="00852B12" w:rsidRPr="00DB5BB9" w:rsidRDefault="00852B12" w:rsidP="00852B12">
            <w:pPr>
              <w:numPr>
                <w:ilvl w:val="0"/>
                <w:numId w:val="20"/>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2. </w:t>
            </w:r>
            <w:r w:rsidRPr="00DB5BB9">
              <w:rPr>
                <w:rFonts w:ascii="Times New Roman" w:eastAsia="Times New Roman" w:hAnsi="Times New Roman"/>
                <w:sz w:val="24"/>
                <w:szCs w:val="24"/>
                <w:lang w:eastAsia="sk-SK"/>
              </w:rPr>
              <w:t>Touto zmesou napíšte správu na kúsok papiera použitím štetca.</w:t>
            </w:r>
          </w:p>
          <w:p w:rsidR="00852B12" w:rsidRPr="00DB5BB9" w:rsidRDefault="00852B12" w:rsidP="00852B12">
            <w:pPr>
              <w:numPr>
                <w:ilvl w:val="0"/>
                <w:numId w:val="20"/>
              </w:numPr>
              <w:spacing w:after="0" w:line="240" w:lineRule="auto"/>
              <w:ind w:left="0"/>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3. </w:t>
            </w:r>
            <w:r w:rsidRPr="00DB5BB9">
              <w:rPr>
                <w:rFonts w:ascii="Times New Roman" w:eastAsia="Times New Roman" w:hAnsi="Times New Roman"/>
                <w:sz w:val="24"/>
                <w:szCs w:val="24"/>
                <w:lang w:eastAsia="sk-SK"/>
              </w:rPr>
              <w:t>Nechajte zmes zaschnúť.</w:t>
            </w:r>
          </w:p>
          <w:p w:rsidR="00852B12" w:rsidRDefault="0060359D" w:rsidP="00852B12">
            <w:pPr>
              <w:numPr>
                <w:ilvl w:val="0"/>
                <w:numId w:val="20"/>
              </w:numPr>
              <w:spacing w:after="0" w:line="240" w:lineRule="auto"/>
              <w:ind w:left="0"/>
              <w:rPr>
                <w:rFonts w:ascii="Times New Roman" w:eastAsia="Times New Roman" w:hAnsi="Times New Roman"/>
                <w:sz w:val="24"/>
                <w:szCs w:val="24"/>
                <w:lang w:eastAsia="sk-SK"/>
              </w:rPr>
            </w:pPr>
            <w:r>
              <w:rPr>
                <w:rFonts w:ascii="Times New Roman" w:hAnsi="Times New Roman"/>
                <w:b/>
                <w:noProof/>
                <w:lang w:eastAsia="sk-SK"/>
              </w:rPr>
              <w:drawing>
                <wp:anchor distT="0" distB="0" distL="114300" distR="114300" simplePos="0" relativeHeight="251667456" behindDoc="1" locked="0" layoutInCell="1" allowOverlap="1">
                  <wp:simplePos x="0" y="0"/>
                  <wp:positionH relativeFrom="margin">
                    <wp:posOffset>3527425</wp:posOffset>
                  </wp:positionH>
                  <wp:positionV relativeFrom="margin">
                    <wp:posOffset>1914525</wp:posOffset>
                  </wp:positionV>
                  <wp:extent cx="1628140" cy="1078230"/>
                  <wp:effectExtent l="19050" t="0" r="0" b="0"/>
                  <wp:wrapSquare wrapText="bothSides"/>
                  <wp:docPr id="20" name="Obrázok 20" descr="Tajné písmo :: MLADÝ CHE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jné písmo :: MLADÝ CHEMIK"/>
                          <pic:cNvPicPr>
                            <a:picLocks noChangeAspect="1" noChangeArrowheads="1"/>
                          </pic:cNvPicPr>
                        </pic:nvPicPr>
                        <pic:blipFill>
                          <a:blip r:embed="rId16"/>
                          <a:srcRect l="17778" t="12408" r="47333" b="49635"/>
                          <a:stretch>
                            <a:fillRect/>
                          </a:stretch>
                        </pic:blipFill>
                        <pic:spPr bwMode="auto">
                          <a:xfrm>
                            <a:off x="0" y="0"/>
                            <a:ext cx="1628140" cy="1078230"/>
                          </a:xfrm>
                          <a:prstGeom prst="rect">
                            <a:avLst/>
                          </a:prstGeom>
                          <a:noFill/>
                        </pic:spPr>
                      </pic:pic>
                    </a:graphicData>
                  </a:graphic>
                </wp:anchor>
              </w:drawing>
            </w:r>
            <w:r w:rsidR="00852B12">
              <w:rPr>
                <w:rFonts w:ascii="Times New Roman" w:eastAsia="Times New Roman" w:hAnsi="Times New Roman"/>
                <w:sz w:val="24"/>
                <w:szCs w:val="24"/>
                <w:lang w:eastAsia="sk-SK"/>
              </w:rPr>
              <w:t xml:space="preserve">4. </w:t>
            </w:r>
            <w:r w:rsidR="00852B12" w:rsidRPr="00DB5BB9">
              <w:rPr>
                <w:rFonts w:ascii="Times New Roman" w:eastAsia="Times New Roman" w:hAnsi="Times New Roman"/>
                <w:sz w:val="24"/>
                <w:szCs w:val="24"/>
                <w:lang w:eastAsia="sk-SK"/>
              </w:rPr>
              <w:t>Po zaschnutí správy ju môžete prečítať pomocou žiarovky, ako tepelného zdroja, môžete papier vyžehliť, alebo ho zase pretrieť štetcom s hroznovou alebo citrónovou šťavou.</w:t>
            </w:r>
          </w:p>
          <w:p w:rsidR="009173B3" w:rsidRPr="00FD62B0" w:rsidRDefault="009173B3" w:rsidP="00852B12">
            <w:pPr>
              <w:numPr>
                <w:ilvl w:val="0"/>
                <w:numId w:val="20"/>
              </w:numPr>
              <w:spacing w:after="0" w:line="240" w:lineRule="auto"/>
              <w:ind w:left="0"/>
              <w:rPr>
                <w:rFonts w:ascii="Times New Roman" w:eastAsia="Times New Roman" w:hAnsi="Times New Roman"/>
                <w:sz w:val="24"/>
                <w:szCs w:val="24"/>
                <w:lang w:eastAsia="sk-SK"/>
              </w:rPr>
            </w:pPr>
          </w:p>
          <w:p w:rsidR="00852B12" w:rsidRDefault="00852B12" w:rsidP="00852B12">
            <w:pPr>
              <w:pStyle w:val="Normlnywebov"/>
              <w:spacing w:before="0" w:beforeAutospacing="0" w:after="0" w:afterAutospacing="0"/>
              <w:jc w:val="both"/>
              <w:rPr>
                <w:lang w:val="sk-SK"/>
              </w:rPr>
            </w:pPr>
          </w:p>
          <w:p w:rsidR="007D484C" w:rsidRDefault="007D484C" w:rsidP="007D484C">
            <w:pPr>
              <w:spacing w:after="0" w:line="240" w:lineRule="auto"/>
              <w:jc w:val="both"/>
              <w:rPr>
                <w:rFonts w:ascii="Times New Roman" w:hAnsi="Times New Roman"/>
                <w:b/>
                <w:i/>
                <w:sz w:val="24"/>
                <w:szCs w:val="24"/>
              </w:rPr>
            </w:pPr>
            <w:r>
              <w:rPr>
                <w:rFonts w:ascii="Times New Roman" w:hAnsi="Times New Roman"/>
                <w:b/>
                <w:sz w:val="24"/>
                <w:szCs w:val="24"/>
              </w:rPr>
              <w:t>5.</w:t>
            </w:r>
            <w:r w:rsidR="009173B3">
              <w:rPr>
                <w:rFonts w:ascii="Times New Roman" w:hAnsi="Times New Roman"/>
                <w:b/>
                <w:sz w:val="24"/>
                <w:szCs w:val="24"/>
              </w:rPr>
              <w:t xml:space="preserve"> </w:t>
            </w:r>
            <w:r w:rsidRPr="00852B12">
              <w:rPr>
                <w:rFonts w:ascii="Times New Roman" w:hAnsi="Times New Roman"/>
                <w:b/>
                <w:sz w:val="24"/>
                <w:szCs w:val="24"/>
              </w:rPr>
              <w:t xml:space="preserve">Experiment – </w:t>
            </w:r>
            <w:r>
              <w:rPr>
                <w:rFonts w:ascii="Times New Roman" w:hAnsi="Times New Roman"/>
                <w:b/>
                <w:sz w:val="24"/>
                <w:szCs w:val="24"/>
              </w:rPr>
              <w:t>Skákajúce guličky</w:t>
            </w:r>
            <w:r w:rsidRPr="000C4229">
              <w:rPr>
                <w:rFonts w:ascii="Times New Roman" w:hAnsi="Times New Roman"/>
                <w:b/>
                <w:i/>
                <w:sz w:val="24"/>
                <w:szCs w:val="24"/>
              </w:rPr>
              <w:t xml:space="preserve"> </w:t>
            </w:r>
          </w:p>
          <w:p w:rsidR="007D484C" w:rsidRPr="00DB5BB9" w:rsidRDefault="007D484C" w:rsidP="007D484C">
            <w:pPr>
              <w:spacing w:before="117" w:after="117"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sidRPr="00DB5BB9">
              <w:rPr>
                <w:rFonts w:ascii="Times New Roman" w:eastAsia="Times New Roman" w:hAnsi="Times New Roman"/>
                <w:sz w:val="24"/>
                <w:szCs w:val="24"/>
                <w:bdr w:val="none" w:sz="0" w:space="0" w:color="auto" w:frame="1"/>
                <w:lang w:eastAsia="sk-SK"/>
              </w:rPr>
              <w:t>Borax, kukuričný škrob, tekuté lepidlo alebo školské lepidlo, teplá voda, farbivo</w:t>
            </w:r>
          </w:p>
          <w:p w:rsidR="007D484C" w:rsidRDefault="007D484C" w:rsidP="007D484C">
            <w:pPr>
              <w:spacing w:after="0" w:line="240" w:lineRule="auto"/>
              <w:rPr>
                <w:b/>
                <w:i/>
              </w:rPr>
            </w:pPr>
            <w:r w:rsidRPr="00852B12">
              <w:rPr>
                <w:rFonts w:ascii="Times New Roman" w:hAnsi="Times New Roman"/>
                <w:b/>
                <w:i/>
                <w:sz w:val="24"/>
                <w:szCs w:val="24"/>
              </w:rPr>
              <w:t>Postu</w:t>
            </w:r>
            <w:r>
              <w:rPr>
                <w:b/>
                <w:i/>
              </w:rPr>
              <w:t xml:space="preserve">p: </w:t>
            </w:r>
          </w:p>
          <w:p w:rsidR="007D484C" w:rsidRPr="00DB5BB9" w:rsidRDefault="007D484C" w:rsidP="007D484C">
            <w:pPr>
              <w:spacing w:after="0" w:line="240" w:lineRule="auto"/>
              <w:rPr>
                <w:rFonts w:ascii="Times New Roman" w:eastAsia="Times New Roman" w:hAnsi="Times New Roman"/>
                <w:sz w:val="24"/>
                <w:szCs w:val="24"/>
                <w:bdr w:val="none" w:sz="0" w:space="0" w:color="auto" w:frame="1"/>
                <w:lang w:eastAsia="sk-SK"/>
              </w:rPr>
            </w:pPr>
            <w:r w:rsidRPr="007D484C">
              <w:rPr>
                <w:sz w:val="24"/>
                <w:szCs w:val="24"/>
              </w:rPr>
              <w:t>1.</w:t>
            </w:r>
            <w:r w:rsidRPr="007D484C">
              <w:rPr>
                <w:rFonts w:ascii="Times New Roman" w:eastAsia="Times New Roman" w:hAnsi="Times New Roman"/>
                <w:sz w:val="24"/>
                <w:szCs w:val="24"/>
                <w:bdr w:val="none" w:sz="0" w:space="0" w:color="auto" w:frame="1"/>
                <w:lang w:eastAsia="sk-SK"/>
              </w:rPr>
              <w:t>V</w:t>
            </w:r>
            <w:r w:rsidRPr="00DB5BB9">
              <w:rPr>
                <w:rFonts w:ascii="Times New Roman" w:eastAsia="Times New Roman" w:hAnsi="Times New Roman"/>
                <w:sz w:val="24"/>
                <w:szCs w:val="24"/>
                <w:bdr w:val="none" w:sz="0" w:space="0" w:color="auto" w:frame="1"/>
                <w:lang w:eastAsia="sk-SK"/>
              </w:rPr>
              <w:t> prvom pohári si zmiešame dve lyžičky teplej vody s polovicou lyžičky boraxu. Borax mix premiešame, môžeme pridať farbivo.</w:t>
            </w:r>
          </w:p>
          <w:p w:rsidR="007D484C" w:rsidRPr="00DB5BB9" w:rsidRDefault="007D484C" w:rsidP="007D484C">
            <w:pPr>
              <w:spacing w:after="0" w:line="240" w:lineRule="auto"/>
              <w:rPr>
                <w:rFonts w:ascii="Times New Roman" w:eastAsia="Times New Roman" w:hAnsi="Times New Roman"/>
                <w:sz w:val="24"/>
                <w:szCs w:val="24"/>
                <w:bdr w:val="none" w:sz="0" w:space="0" w:color="auto" w:frame="1"/>
                <w:lang w:eastAsia="sk-SK"/>
              </w:rPr>
            </w:pPr>
            <w:r>
              <w:rPr>
                <w:rFonts w:ascii="Times New Roman" w:eastAsia="Times New Roman" w:hAnsi="Times New Roman"/>
                <w:sz w:val="24"/>
                <w:szCs w:val="24"/>
                <w:bdr w:val="none" w:sz="0" w:space="0" w:color="auto" w:frame="1"/>
                <w:lang w:eastAsia="sk-SK"/>
              </w:rPr>
              <w:t>2.</w:t>
            </w:r>
            <w:r w:rsidRPr="00DB5BB9">
              <w:rPr>
                <w:rFonts w:ascii="Times New Roman" w:eastAsia="Times New Roman" w:hAnsi="Times New Roman"/>
                <w:sz w:val="24"/>
                <w:szCs w:val="24"/>
                <w:bdr w:val="none" w:sz="0" w:space="0" w:color="auto" w:frame="1"/>
                <w:lang w:eastAsia="sk-SK"/>
              </w:rPr>
              <w:t>V druhej nádobke zmiešame lyžičku lepidla, pridáme polovicu lyžičky z borax mixu a jednu lyžičku kukuričného škrobu. Zmes nemiešame, namiesto toho dovolíme jednotlivým zložkám reagovať medzi sebou 10-15 sekúnd a až potom ich premiešame. Keď sa už mix nedá miešať, v rukách vyformujeme guličku. Ak pridáte viac vody, guličky budú viac priesvitné.</w:t>
            </w:r>
          </w:p>
          <w:p w:rsidR="007D484C" w:rsidRPr="00DB5BB9" w:rsidRDefault="007D484C" w:rsidP="007D484C">
            <w:pPr>
              <w:spacing w:after="0" w:line="240" w:lineRule="auto"/>
              <w:rPr>
                <w:rFonts w:ascii="Times New Roman" w:eastAsia="Times New Roman" w:hAnsi="Times New Roman"/>
                <w:sz w:val="24"/>
                <w:szCs w:val="24"/>
                <w:bdr w:val="none" w:sz="0" w:space="0" w:color="auto" w:frame="1"/>
                <w:lang w:eastAsia="sk-SK"/>
              </w:rPr>
            </w:pPr>
            <w:r>
              <w:rPr>
                <w:rFonts w:ascii="Times New Roman" w:eastAsia="Times New Roman" w:hAnsi="Times New Roman"/>
                <w:sz w:val="24"/>
                <w:szCs w:val="24"/>
                <w:bdr w:val="none" w:sz="0" w:space="0" w:color="auto" w:frame="1"/>
                <w:lang w:eastAsia="sk-SK"/>
              </w:rPr>
              <w:t>3.</w:t>
            </w:r>
            <w:r w:rsidRPr="00DB5BB9">
              <w:rPr>
                <w:rFonts w:ascii="Times New Roman" w:eastAsia="Times New Roman" w:hAnsi="Times New Roman"/>
                <w:sz w:val="24"/>
                <w:szCs w:val="24"/>
                <w:bdr w:val="none" w:sz="0" w:space="0" w:color="auto" w:frame="1"/>
                <w:lang w:eastAsia="sk-SK"/>
              </w:rPr>
              <w:t>Guličku formujeme až pokým neprestane byť lepkavá. Vtedy začne skákať.</w:t>
            </w:r>
          </w:p>
          <w:p w:rsidR="007D484C" w:rsidRDefault="007D484C" w:rsidP="007D484C">
            <w:pPr>
              <w:spacing w:before="117" w:after="117" w:line="240" w:lineRule="auto"/>
              <w:rPr>
                <w:rFonts w:ascii="Times New Roman" w:eastAsia="Times New Roman" w:hAnsi="Times New Roman"/>
                <w:sz w:val="24"/>
                <w:szCs w:val="24"/>
                <w:bdr w:val="none" w:sz="0" w:space="0" w:color="auto" w:frame="1"/>
                <w:lang w:eastAsia="sk-SK"/>
              </w:rPr>
            </w:pPr>
            <w:r w:rsidRPr="00DB5BB9">
              <w:rPr>
                <w:rFonts w:ascii="Times New Roman" w:eastAsia="Times New Roman" w:hAnsi="Times New Roman"/>
                <w:sz w:val="24"/>
                <w:szCs w:val="24"/>
                <w:bdr w:val="none" w:sz="0" w:space="0" w:color="auto" w:frame="1"/>
                <w:lang w:eastAsia="sk-SK"/>
              </w:rPr>
              <w:t> </w:t>
            </w:r>
            <w:r>
              <w:rPr>
                <w:rFonts w:ascii="Times New Roman" w:eastAsia="Times New Roman" w:hAnsi="Times New Roman"/>
                <w:sz w:val="24"/>
                <w:szCs w:val="24"/>
                <w:bdr w:val="none" w:sz="0" w:space="0" w:color="auto" w:frame="1"/>
                <w:lang w:eastAsia="sk-SK"/>
              </w:rPr>
              <w:t>G</w:t>
            </w:r>
            <w:r w:rsidRPr="00DB5BB9">
              <w:rPr>
                <w:rFonts w:ascii="Times New Roman" w:eastAsia="Times New Roman" w:hAnsi="Times New Roman"/>
                <w:sz w:val="24"/>
                <w:szCs w:val="24"/>
                <w:bdr w:val="none" w:sz="0" w:space="0" w:color="auto" w:frame="1"/>
                <w:lang w:eastAsia="sk-SK"/>
              </w:rPr>
              <w:t>uličky môžete skladovať v uzatvárateľnom vrecku v chladničke.</w:t>
            </w:r>
          </w:p>
          <w:p w:rsidR="009173B3" w:rsidRDefault="009173B3" w:rsidP="009173B3">
            <w:pPr>
              <w:spacing w:after="0" w:line="240" w:lineRule="auto"/>
              <w:jc w:val="both"/>
              <w:rPr>
                <w:rFonts w:ascii="Times New Roman" w:hAnsi="Times New Roman"/>
                <w:b/>
                <w:i/>
                <w:sz w:val="24"/>
                <w:szCs w:val="24"/>
              </w:rPr>
            </w:pPr>
            <w:r>
              <w:rPr>
                <w:rFonts w:ascii="Times New Roman" w:hAnsi="Times New Roman"/>
                <w:b/>
                <w:sz w:val="24"/>
                <w:szCs w:val="24"/>
              </w:rPr>
              <w:t>6.</w:t>
            </w:r>
            <w:r w:rsidRPr="00852B12">
              <w:rPr>
                <w:rFonts w:ascii="Times New Roman" w:hAnsi="Times New Roman"/>
                <w:b/>
                <w:sz w:val="24"/>
                <w:szCs w:val="24"/>
              </w:rPr>
              <w:t xml:space="preserve">Experiment – </w:t>
            </w:r>
            <w:r>
              <w:rPr>
                <w:rFonts w:ascii="Times New Roman" w:hAnsi="Times New Roman"/>
                <w:b/>
                <w:sz w:val="24"/>
                <w:szCs w:val="24"/>
              </w:rPr>
              <w:t>Ohňostroj</w:t>
            </w:r>
          </w:p>
          <w:p w:rsidR="009173B3" w:rsidRPr="00DB5BB9" w:rsidRDefault="009173B3" w:rsidP="009173B3">
            <w:pPr>
              <w:spacing w:before="117" w:after="117"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Pr>
                <w:rFonts w:ascii="Times New Roman" w:eastAsia="Times New Roman" w:hAnsi="Times New Roman"/>
                <w:sz w:val="24"/>
                <w:szCs w:val="24"/>
                <w:bdr w:val="none" w:sz="0" w:space="0" w:color="auto" w:frame="1"/>
                <w:lang w:eastAsia="sk-SK"/>
              </w:rPr>
              <w:t>sviečka, šupka zo šťavnatého pomaranča</w:t>
            </w:r>
          </w:p>
          <w:p w:rsidR="009173B3" w:rsidRPr="009173B3" w:rsidRDefault="009173B3" w:rsidP="009173B3">
            <w:pPr>
              <w:pStyle w:val="PredformtovanHTML"/>
              <w:rPr>
                <w:rFonts w:ascii="Times New Roman" w:hAnsi="Times New Roman" w:cs="Times New Roman"/>
                <w:color w:val="202124"/>
                <w:sz w:val="24"/>
                <w:szCs w:val="24"/>
              </w:rPr>
            </w:pPr>
            <w:r w:rsidRPr="009173B3">
              <w:rPr>
                <w:rFonts w:ascii="Times New Roman" w:hAnsi="Times New Roman" w:cs="Times New Roman"/>
                <w:b/>
                <w:i/>
                <w:sz w:val="24"/>
                <w:szCs w:val="24"/>
              </w:rPr>
              <w:t xml:space="preserve">Postup: </w:t>
            </w:r>
            <w:r w:rsidRPr="009173B3">
              <w:rPr>
                <w:rFonts w:ascii="Times New Roman" w:hAnsi="Times New Roman" w:cs="Times New Roman"/>
                <w:i/>
                <w:sz w:val="24"/>
                <w:szCs w:val="24"/>
              </w:rPr>
              <w:t>Zapáľte</w:t>
            </w:r>
            <w:r w:rsidRPr="009173B3">
              <w:rPr>
                <w:rFonts w:ascii="Times New Roman" w:hAnsi="Times New Roman" w:cs="Times New Roman"/>
                <w:color w:val="202124"/>
                <w:sz w:val="24"/>
                <w:szCs w:val="24"/>
              </w:rPr>
              <w:t xml:space="preserve"> sviečku a uistite sa, že nemáte ruku, vlasy ani nič horľavého nad a za plameňom sviečky! Až potom šikmo zospodu priblížte k plameňu pomarančovú šupku. Držte ju vonkajšou stranou ku sviečke a ohnite, až z nej vystrekne oranžová mastná kvapalina. Nasmerujte tento výtrysk do plameňa - budete prekvapení výsledkom.</w:t>
            </w:r>
          </w:p>
          <w:p w:rsidR="009173B3" w:rsidRDefault="009173B3" w:rsidP="00917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sz w:val="24"/>
                <w:szCs w:val="24"/>
                <w:lang w:eastAsia="sk-SK"/>
              </w:rPr>
            </w:pPr>
            <w:r w:rsidRPr="009173B3">
              <w:rPr>
                <w:rFonts w:ascii="Times New Roman" w:eastAsia="Times New Roman" w:hAnsi="Times New Roman"/>
                <w:color w:val="202124"/>
                <w:sz w:val="24"/>
                <w:szCs w:val="24"/>
                <w:lang w:eastAsia="sk-SK"/>
              </w:rPr>
              <w:t>Buďte opatrní! Priebeh pokusu môže byť oveľa búrlivejší, než ste očakávali!</w:t>
            </w:r>
          </w:p>
          <w:p w:rsidR="009173B3" w:rsidRPr="00C812CB" w:rsidRDefault="009173B3" w:rsidP="00917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sz w:val="24"/>
                <w:szCs w:val="24"/>
                <w:lang w:eastAsia="sk-SK"/>
              </w:rPr>
            </w:pPr>
            <w:r w:rsidRPr="009173B3">
              <w:rPr>
                <w:rFonts w:ascii="Times New Roman" w:eastAsia="Times New Roman" w:hAnsi="Times New Roman"/>
                <w:b/>
                <w:i/>
                <w:color w:val="202124"/>
                <w:sz w:val="24"/>
                <w:szCs w:val="24"/>
                <w:lang w:eastAsia="sk-SK"/>
              </w:rPr>
              <w:t>Vysvetlenie:</w:t>
            </w:r>
            <w:r>
              <w:rPr>
                <w:rFonts w:ascii="Times New Roman" w:eastAsia="Times New Roman" w:hAnsi="Times New Roman"/>
                <w:color w:val="202124"/>
                <w:sz w:val="24"/>
                <w:szCs w:val="24"/>
                <w:lang w:eastAsia="sk-SK"/>
              </w:rPr>
              <w:t xml:space="preserve"> </w:t>
            </w:r>
            <w:r w:rsidRPr="00C812CB">
              <w:rPr>
                <w:rFonts w:ascii="Times New Roman" w:eastAsia="Times New Roman" w:hAnsi="Times New Roman"/>
                <w:color w:val="202124"/>
                <w:sz w:val="24"/>
                <w:szCs w:val="24"/>
                <w:lang w:eastAsia="sk-SK"/>
              </w:rPr>
              <w:t>Potom, čo</w:t>
            </w:r>
            <w:r>
              <w:rPr>
                <w:rFonts w:ascii="Times New Roman" w:eastAsia="Times New Roman" w:hAnsi="Times New Roman"/>
                <w:color w:val="202124"/>
                <w:sz w:val="24"/>
                <w:szCs w:val="24"/>
                <w:lang w:eastAsia="sk-SK"/>
              </w:rPr>
              <w:t xml:space="preserve"> sa "pomarančový spray" dosta</w:t>
            </w:r>
            <w:r w:rsidRPr="00C812CB">
              <w:rPr>
                <w:rFonts w:ascii="Times New Roman" w:eastAsia="Times New Roman" w:hAnsi="Times New Roman"/>
                <w:color w:val="202124"/>
                <w:sz w:val="24"/>
                <w:szCs w:val="24"/>
                <w:lang w:eastAsia="sk-SK"/>
              </w:rPr>
              <w:t xml:space="preserve">ne </w:t>
            </w:r>
            <w:r>
              <w:rPr>
                <w:rFonts w:ascii="Times New Roman" w:eastAsia="Times New Roman" w:hAnsi="Times New Roman"/>
                <w:color w:val="202124"/>
                <w:sz w:val="24"/>
                <w:szCs w:val="24"/>
                <w:lang w:eastAsia="sk-SK"/>
              </w:rPr>
              <w:t xml:space="preserve">do </w:t>
            </w:r>
            <w:r w:rsidRPr="00C812CB">
              <w:rPr>
                <w:rFonts w:ascii="Times New Roman" w:eastAsia="Times New Roman" w:hAnsi="Times New Roman"/>
                <w:color w:val="202124"/>
                <w:sz w:val="24"/>
                <w:szCs w:val="24"/>
                <w:lang w:eastAsia="sk-SK"/>
              </w:rPr>
              <w:t>plameňa, vytvorí sa pomerne pôsobivá ohnivá guľa. V pomarančovej šupke sú totiž malé komôrky obsahujúce olejovitú látku. Keď šupku ohne</w:t>
            </w:r>
            <w:r>
              <w:rPr>
                <w:rFonts w:ascii="Times New Roman" w:eastAsia="Times New Roman" w:hAnsi="Times New Roman"/>
                <w:color w:val="202124"/>
                <w:sz w:val="24"/>
                <w:szCs w:val="24"/>
                <w:lang w:eastAsia="sk-SK"/>
              </w:rPr>
              <w:t>te a stlačíte, komôrky sa stlačia</w:t>
            </w:r>
            <w:r w:rsidRPr="00C812CB">
              <w:rPr>
                <w:rFonts w:ascii="Times New Roman" w:eastAsia="Times New Roman" w:hAnsi="Times New Roman"/>
                <w:color w:val="202124"/>
                <w:sz w:val="24"/>
                <w:szCs w:val="24"/>
                <w:lang w:eastAsia="sk-SK"/>
              </w:rPr>
              <w:t>. Mnohé z nich prasknú a pod tlakom sa ich obsah dostane nad plameň sviečky ako drobné kvapky.</w:t>
            </w:r>
          </w:p>
          <w:p w:rsidR="009173B3" w:rsidRDefault="009173B3" w:rsidP="00917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sz w:val="24"/>
                <w:szCs w:val="24"/>
                <w:lang w:eastAsia="sk-SK"/>
              </w:rPr>
            </w:pPr>
            <w:r w:rsidRPr="00C812CB">
              <w:rPr>
                <w:rFonts w:ascii="Times New Roman" w:eastAsia="Times New Roman" w:hAnsi="Times New Roman"/>
                <w:color w:val="202124"/>
                <w:sz w:val="24"/>
                <w:szCs w:val="24"/>
                <w:lang w:eastAsia="sk-SK"/>
              </w:rPr>
              <w:t>Olejovitá hmla</w:t>
            </w:r>
            <w:r>
              <w:rPr>
                <w:rFonts w:ascii="Times New Roman" w:eastAsia="Times New Roman" w:hAnsi="Times New Roman"/>
                <w:color w:val="202124"/>
                <w:sz w:val="24"/>
                <w:szCs w:val="24"/>
                <w:lang w:eastAsia="sk-SK"/>
              </w:rPr>
              <w:t xml:space="preserve"> je tvorená horľavými uhľovodíkmi</w:t>
            </w:r>
            <w:r w:rsidRPr="00C812CB">
              <w:rPr>
                <w:rFonts w:ascii="Times New Roman" w:eastAsia="Times New Roman" w:hAnsi="Times New Roman"/>
                <w:color w:val="202124"/>
                <w:sz w:val="24"/>
                <w:szCs w:val="24"/>
                <w:lang w:eastAsia="sk-SK"/>
              </w:rPr>
              <w:t>, ktoré sa pri vystreknutiu dobre premieša</w:t>
            </w:r>
            <w:r>
              <w:rPr>
                <w:rFonts w:ascii="Times New Roman" w:eastAsia="Times New Roman" w:hAnsi="Times New Roman"/>
                <w:color w:val="202124"/>
                <w:sz w:val="24"/>
                <w:szCs w:val="24"/>
                <w:lang w:eastAsia="sk-SK"/>
              </w:rPr>
              <w:t>jú so vzduchom. K</w:t>
            </w:r>
            <w:r w:rsidRPr="00C812CB">
              <w:rPr>
                <w:rFonts w:ascii="Times New Roman" w:eastAsia="Times New Roman" w:hAnsi="Times New Roman"/>
                <w:color w:val="202124"/>
                <w:sz w:val="24"/>
                <w:szCs w:val="24"/>
                <w:lang w:eastAsia="sk-SK"/>
              </w:rPr>
              <w:t xml:space="preserve">yslík má prístup k olejovým kvapkám zo všetkých strán, takže </w:t>
            </w:r>
            <w:r w:rsidRPr="00C812CB">
              <w:rPr>
                <w:rFonts w:ascii="Times New Roman" w:eastAsia="Times New Roman" w:hAnsi="Times New Roman"/>
                <w:color w:val="202124"/>
                <w:sz w:val="24"/>
                <w:szCs w:val="24"/>
                <w:lang w:eastAsia="sk-SK"/>
              </w:rPr>
              <w:lastRenderedPageBreak/>
              <w:t>zmes veľmi rýchlo vzplanie.</w:t>
            </w:r>
          </w:p>
          <w:p w:rsidR="009173B3" w:rsidRDefault="009173B3" w:rsidP="009173B3">
            <w:pPr>
              <w:spacing w:after="0" w:line="240" w:lineRule="auto"/>
              <w:jc w:val="center"/>
              <w:rPr>
                <w:rFonts w:ascii="Times New Roman" w:hAnsi="Times New Roman"/>
                <w:b/>
                <w:sz w:val="36"/>
                <w:szCs w:val="36"/>
              </w:rPr>
            </w:pPr>
            <w:r>
              <w:rPr>
                <w:rFonts w:ascii="Times New Roman" w:hAnsi="Times New Roman"/>
                <w:b/>
                <w:sz w:val="36"/>
                <w:szCs w:val="36"/>
              </w:rPr>
              <w:t>2</w:t>
            </w:r>
            <w:r w:rsidRPr="000C4229">
              <w:rPr>
                <w:rFonts w:ascii="Times New Roman" w:hAnsi="Times New Roman"/>
                <w:b/>
                <w:sz w:val="36"/>
                <w:szCs w:val="36"/>
              </w:rPr>
              <w:t xml:space="preserve"> </w:t>
            </w:r>
            <w:r>
              <w:rPr>
                <w:rFonts w:ascii="Times New Roman" w:hAnsi="Times New Roman"/>
                <w:b/>
                <w:sz w:val="36"/>
                <w:szCs w:val="36"/>
              </w:rPr>
              <w:t>OHEŇ</w:t>
            </w:r>
          </w:p>
          <w:p w:rsidR="009173B3" w:rsidRDefault="009173B3" w:rsidP="009173B3">
            <w:pPr>
              <w:spacing w:after="0" w:line="240" w:lineRule="auto"/>
              <w:jc w:val="both"/>
              <w:rPr>
                <w:rFonts w:ascii="Times New Roman" w:hAnsi="Times New Roman"/>
                <w:b/>
                <w:i/>
                <w:sz w:val="24"/>
                <w:szCs w:val="24"/>
              </w:rPr>
            </w:pPr>
            <w:r w:rsidRPr="00852B12">
              <w:rPr>
                <w:rFonts w:ascii="Times New Roman" w:hAnsi="Times New Roman"/>
                <w:b/>
                <w:sz w:val="24"/>
                <w:szCs w:val="24"/>
              </w:rPr>
              <w:t xml:space="preserve">Experiment – </w:t>
            </w:r>
            <w:r w:rsidR="007D4391">
              <w:rPr>
                <w:rFonts w:ascii="Times New Roman" w:hAnsi="Times New Roman"/>
                <w:b/>
                <w:sz w:val="24"/>
                <w:szCs w:val="24"/>
              </w:rPr>
              <w:t>Balón, ktorý nepraskne</w:t>
            </w:r>
          </w:p>
          <w:p w:rsidR="009173B3" w:rsidRPr="00DB5BB9" w:rsidRDefault="0060359D" w:rsidP="009173B3">
            <w:pPr>
              <w:spacing w:before="117" w:after="117" w:line="240" w:lineRule="auto"/>
              <w:rPr>
                <w:rFonts w:ascii="Times New Roman" w:eastAsia="Times New Roman" w:hAnsi="Times New Roman"/>
                <w:sz w:val="24"/>
                <w:szCs w:val="24"/>
                <w:lang w:eastAsia="sk-SK"/>
              </w:rPr>
            </w:pPr>
            <w:r>
              <w:rPr>
                <w:noProof/>
                <w:lang w:eastAsia="sk-SK"/>
              </w:rPr>
              <w:drawing>
                <wp:anchor distT="0" distB="0" distL="114300" distR="114300" simplePos="0" relativeHeight="251648000" behindDoc="0" locked="0" layoutInCell="1" allowOverlap="1">
                  <wp:simplePos x="0" y="0"/>
                  <wp:positionH relativeFrom="margin">
                    <wp:posOffset>4131310</wp:posOffset>
                  </wp:positionH>
                  <wp:positionV relativeFrom="margin">
                    <wp:posOffset>684530</wp:posOffset>
                  </wp:positionV>
                  <wp:extent cx="1508125" cy="953770"/>
                  <wp:effectExtent l="19050" t="0" r="0" b="0"/>
                  <wp:wrapSquare wrapText="bothSides"/>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7"/>
                          <a:srcRect/>
                          <a:stretch>
                            <a:fillRect/>
                          </a:stretch>
                        </pic:blipFill>
                        <pic:spPr bwMode="auto">
                          <a:xfrm>
                            <a:off x="0" y="0"/>
                            <a:ext cx="1508125" cy="953770"/>
                          </a:xfrm>
                          <a:prstGeom prst="rect">
                            <a:avLst/>
                          </a:prstGeom>
                          <a:noFill/>
                        </pic:spPr>
                      </pic:pic>
                    </a:graphicData>
                  </a:graphic>
                </wp:anchor>
              </w:drawing>
            </w:r>
            <w:r w:rsidR="009173B3" w:rsidRPr="000C4229">
              <w:rPr>
                <w:rFonts w:ascii="Times New Roman" w:hAnsi="Times New Roman"/>
                <w:b/>
                <w:bCs/>
                <w:i/>
                <w:iCs/>
                <w:sz w:val="24"/>
                <w:szCs w:val="24"/>
              </w:rPr>
              <w:t>Pomôcky:</w:t>
            </w:r>
            <w:r w:rsidR="009173B3" w:rsidRPr="000C4229">
              <w:rPr>
                <w:rFonts w:ascii="Times New Roman" w:hAnsi="Times New Roman"/>
                <w:sz w:val="24"/>
                <w:szCs w:val="24"/>
              </w:rPr>
              <w:t xml:space="preserve"> </w:t>
            </w:r>
            <w:r w:rsidR="007D4391" w:rsidRPr="00FD62B0">
              <w:rPr>
                <w:rFonts w:ascii="Times New Roman" w:hAnsi="Times New Roman"/>
              </w:rPr>
              <w:t>dva balóny, zápalky, sviečku, vodu</w:t>
            </w:r>
          </w:p>
          <w:p w:rsidR="007D4391" w:rsidRPr="00FD62B0" w:rsidRDefault="009173B3" w:rsidP="007D4391">
            <w:pPr>
              <w:spacing w:before="117" w:after="117" w:line="240" w:lineRule="auto"/>
              <w:rPr>
                <w:rFonts w:ascii="Times New Roman" w:hAnsi="Times New Roman"/>
                <w:sz w:val="24"/>
                <w:szCs w:val="24"/>
              </w:rPr>
            </w:pPr>
            <w:r w:rsidRPr="009173B3">
              <w:rPr>
                <w:rFonts w:ascii="Times New Roman" w:hAnsi="Times New Roman"/>
                <w:b/>
                <w:i/>
                <w:sz w:val="24"/>
                <w:szCs w:val="24"/>
              </w:rPr>
              <w:t>Postup</w:t>
            </w:r>
            <w:r w:rsidR="007D4391">
              <w:rPr>
                <w:rFonts w:ascii="Times New Roman" w:hAnsi="Times New Roman"/>
                <w:b/>
                <w:i/>
                <w:sz w:val="24"/>
                <w:szCs w:val="24"/>
              </w:rPr>
              <w:t xml:space="preserve">: </w:t>
            </w:r>
            <w:r w:rsidR="007D4391" w:rsidRPr="00FD62B0">
              <w:rPr>
                <w:rFonts w:ascii="Times New Roman" w:hAnsi="Times New Roman"/>
                <w:sz w:val="24"/>
                <w:szCs w:val="24"/>
              </w:rPr>
              <w:t>Nafúkni jeden balón. Potom s pomocou dospelého zapáľ sviečku. Nafúknutý balón podrž nad sviečkou a chvíľu počkaj. Balón praskne. Oheň dokáže veľmi jednoducho zničiť každý nafúknutý balón. Druhý balón však nenafukuj, ale nalej do neho vodu. Pokus so sviečkou zopakuj. Balón nepraskol, ani keď bol nad horiacou sviečkou.</w:t>
            </w:r>
          </w:p>
          <w:p w:rsidR="007D4391" w:rsidRDefault="007D4391" w:rsidP="007D4391">
            <w:pPr>
              <w:pStyle w:val="Default"/>
              <w:rPr>
                <w:rFonts w:ascii="Times New Roman" w:eastAsia="Times New Roman" w:hAnsi="Times New Roman" w:cs="Times New Roman"/>
                <w:noProof/>
                <w:bdr w:val="none" w:sz="0" w:space="0" w:color="auto" w:frame="1"/>
                <w:lang w:eastAsia="sk-SK"/>
              </w:rPr>
            </w:pPr>
            <w:r w:rsidRPr="005D0A69">
              <w:rPr>
                <w:rFonts w:ascii="Times New Roman" w:eastAsiaTheme="minorHAnsi" w:hAnsi="Times New Roman" w:cs="Times New Roman"/>
                <w:b/>
                <w:i/>
                <w:iCs/>
                <w:color w:val="auto"/>
              </w:rPr>
              <w:t xml:space="preserve">Vysvetlenie: </w:t>
            </w:r>
            <w:r w:rsidRPr="005D0A69">
              <w:rPr>
                <w:rFonts w:ascii="Times New Roman" w:eastAsiaTheme="minorHAnsi" w:hAnsi="Times New Roman" w:cs="Times New Roman"/>
                <w:iCs/>
              </w:rPr>
              <w:t>O to, že balón nad ohňom nepraskol, sa postarala voda v ňom. Voda absorbuje všetku teplotu od sviečky a tým sa balón neporuší.</w:t>
            </w:r>
            <w:r w:rsidRPr="00FD62B0">
              <w:rPr>
                <w:rFonts w:ascii="Times New Roman" w:eastAsia="Times New Roman" w:hAnsi="Times New Roman" w:cs="Times New Roman"/>
                <w:noProof/>
                <w:bdr w:val="none" w:sz="0" w:space="0" w:color="auto" w:frame="1"/>
                <w:lang w:eastAsia="sk-SK"/>
              </w:rPr>
              <w:t xml:space="preserve"> </w:t>
            </w:r>
          </w:p>
          <w:p w:rsidR="007D4391" w:rsidRDefault="007D4391" w:rsidP="007D4391">
            <w:pPr>
              <w:pStyle w:val="Default"/>
              <w:rPr>
                <w:rFonts w:ascii="Times New Roman" w:eastAsia="Times New Roman" w:hAnsi="Times New Roman" w:cs="Times New Roman"/>
                <w:noProof/>
                <w:bdr w:val="none" w:sz="0" w:space="0" w:color="auto" w:frame="1"/>
                <w:lang w:eastAsia="sk-SK"/>
              </w:rPr>
            </w:pPr>
          </w:p>
          <w:p w:rsidR="007D4391" w:rsidRDefault="007D4391" w:rsidP="007D4391">
            <w:pPr>
              <w:spacing w:after="0" w:line="240" w:lineRule="auto"/>
              <w:jc w:val="both"/>
              <w:rPr>
                <w:rFonts w:ascii="Times New Roman" w:hAnsi="Times New Roman"/>
                <w:b/>
                <w:i/>
                <w:sz w:val="24"/>
                <w:szCs w:val="24"/>
              </w:rPr>
            </w:pPr>
            <w:r w:rsidRPr="00852B12">
              <w:rPr>
                <w:rFonts w:ascii="Times New Roman" w:hAnsi="Times New Roman"/>
                <w:b/>
                <w:sz w:val="24"/>
                <w:szCs w:val="24"/>
              </w:rPr>
              <w:t xml:space="preserve">Experiment – </w:t>
            </w:r>
            <w:r>
              <w:rPr>
                <w:rFonts w:ascii="Times New Roman" w:hAnsi="Times New Roman"/>
                <w:b/>
                <w:sz w:val="24"/>
                <w:szCs w:val="24"/>
              </w:rPr>
              <w:t>Pokus s ohňom a vodou</w:t>
            </w:r>
          </w:p>
          <w:p w:rsidR="007D4391" w:rsidRPr="00DB5BB9" w:rsidRDefault="0060359D" w:rsidP="007D4391">
            <w:pPr>
              <w:spacing w:before="117" w:after="117" w:line="240" w:lineRule="auto"/>
              <w:rPr>
                <w:rFonts w:ascii="Times New Roman" w:eastAsia="Times New Roman" w:hAnsi="Times New Roman"/>
                <w:sz w:val="24"/>
                <w:szCs w:val="24"/>
                <w:lang w:eastAsia="sk-SK"/>
              </w:rPr>
            </w:pPr>
            <w:r>
              <w:rPr>
                <w:noProof/>
                <w:lang w:eastAsia="sk-SK"/>
              </w:rPr>
              <w:drawing>
                <wp:anchor distT="0" distB="0" distL="114300" distR="114300" simplePos="0" relativeHeight="251650048" behindDoc="0" locked="0" layoutInCell="1" allowOverlap="1">
                  <wp:simplePos x="0" y="0"/>
                  <wp:positionH relativeFrom="margin">
                    <wp:posOffset>3572510</wp:posOffset>
                  </wp:positionH>
                  <wp:positionV relativeFrom="margin">
                    <wp:posOffset>2809875</wp:posOffset>
                  </wp:positionV>
                  <wp:extent cx="2066925" cy="1323975"/>
                  <wp:effectExtent l="19050" t="0" r="9525" b="0"/>
                  <wp:wrapSquare wrapText="bothSides"/>
                  <wp:docPr id="23" name="Obrázok 23" descr="Príloha Pracovné listy Veda h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íloha Pracovné listy Veda hrou"/>
                          <pic:cNvPicPr>
                            <a:picLocks noChangeAspect="1" noChangeArrowheads="1"/>
                          </pic:cNvPicPr>
                        </pic:nvPicPr>
                        <pic:blipFill>
                          <a:blip r:embed="rId18"/>
                          <a:srcRect/>
                          <a:stretch>
                            <a:fillRect/>
                          </a:stretch>
                        </pic:blipFill>
                        <pic:spPr bwMode="auto">
                          <a:xfrm>
                            <a:off x="0" y="0"/>
                            <a:ext cx="2066925" cy="1323975"/>
                          </a:xfrm>
                          <a:prstGeom prst="rect">
                            <a:avLst/>
                          </a:prstGeom>
                          <a:noFill/>
                        </pic:spPr>
                      </pic:pic>
                    </a:graphicData>
                  </a:graphic>
                </wp:anchor>
              </w:drawing>
            </w:r>
            <w:r>
              <w:rPr>
                <w:noProof/>
                <w:lang w:eastAsia="sk-SK"/>
              </w:rPr>
              <w:drawing>
                <wp:anchor distT="0" distB="0" distL="114300" distR="114300" simplePos="0" relativeHeight="251649024" behindDoc="0" locked="0" layoutInCell="1" allowOverlap="1">
                  <wp:simplePos x="0" y="0"/>
                  <wp:positionH relativeFrom="margin">
                    <wp:posOffset>4131310</wp:posOffset>
                  </wp:positionH>
                  <wp:positionV relativeFrom="margin">
                    <wp:posOffset>684530</wp:posOffset>
                  </wp:positionV>
                  <wp:extent cx="1508125" cy="953770"/>
                  <wp:effectExtent l="19050" t="0" r="0" b="0"/>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508125" cy="953770"/>
                          </a:xfrm>
                          <a:prstGeom prst="rect">
                            <a:avLst/>
                          </a:prstGeom>
                          <a:noFill/>
                        </pic:spPr>
                      </pic:pic>
                    </a:graphicData>
                  </a:graphic>
                </wp:anchor>
              </w:drawing>
            </w:r>
            <w:r w:rsidR="007D4391" w:rsidRPr="000C4229">
              <w:rPr>
                <w:rFonts w:ascii="Times New Roman" w:hAnsi="Times New Roman"/>
                <w:b/>
                <w:bCs/>
                <w:i/>
                <w:iCs/>
                <w:sz w:val="24"/>
                <w:szCs w:val="24"/>
              </w:rPr>
              <w:t>Pomôcky:</w:t>
            </w:r>
            <w:r w:rsidR="007D4391" w:rsidRPr="000C4229">
              <w:rPr>
                <w:rFonts w:ascii="Times New Roman" w:hAnsi="Times New Roman"/>
                <w:sz w:val="24"/>
                <w:szCs w:val="24"/>
              </w:rPr>
              <w:t xml:space="preserve"> </w:t>
            </w:r>
            <w:r w:rsidR="007D4391" w:rsidRPr="00FD62B0">
              <w:rPr>
                <w:rFonts w:ascii="Times New Roman" w:hAnsi="Times New Roman"/>
              </w:rPr>
              <w:t>t</w:t>
            </w:r>
            <w:r w:rsidR="007D4391">
              <w:rPr>
                <w:rFonts w:ascii="Times New Roman" w:hAnsi="Times New Roman"/>
              </w:rPr>
              <w:t xml:space="preserve">anier, voda, farbivo, čajová sviečka, </w:t>
            </w:r>
            <w:r w:rsidR="007D4391" w:rsidRPr="00FD62B0">
              <w:rPr>
                <w:rFonts w:ascii="Times New Roman" w:hAnsi="Times New Roman"/>
              </w:rPr>
              <w:t>zápalky, pohár</w:t>
            </w:r>
          </w:p>
          <w:p w:rsidR="007D4391" w:rsidRDefault="007D4391" w:rsidP="007D4391">
            <w:pPr>
              <w:spacing w:before="117" w:after="117" w:line="240" w:lineRule="auto"/>
              <w:rPr>
                <w:rFonts w:ascii="Times New Roman" w:hAnsi="Times New Roman"/>
                <w:sz w:val="24"/>
                <w:szCs w:val="24"/>
              </w:rPr>
            </w:pPr>
            <w:r w:rsidRPr="009173B3">
              <w:rPr>
                <w:rFonts w:ascii="Times New Roman" w:hAnsi="Times New Roman"/>
                <w:b/>
                <w:i/>
                <w:sz w:val="24"/>
                <w:szCs w:val="24"/>
              </w:rPr>
              <w:t>Postup</w:t>
            </w:r>
            <w:r>
              <w:rPr>
                <w:rFonts w:ascii="Times New Roman" w:hAnsi="Times New Roman"/>
                <w:b/>
                <w:i/>
                <w:sz w:val="24"/>
                <w:szCs w:val="24"/>
              </w:rPr>
              <w:t>:</w:t>
            </w:r>
            <w:r w:rsidRPr="00FD62B0">
              <w:rPr>
                <w:rFonts w:ascii="Times New Roman" w:hAnsi="Times New Roman"/>
                <w:sz w:val="24"/>
                <w:szCs w:val="24"/>
              </w:rPr>
              <w:t xml:space="preserve"> Do misky nalej vodu. Tú ešte predtým zafarbi farbou alebo potravinovým farbivom, aby bol pokus viditeľnejší. Do prostriedku taniera postav sviečku a zapáľ ju. Cez horiacu sviečku postav sklenený pohár tak, že sviečku prikryješ. Chvíľu počkaj a uvidíš, ako sa všetka voda premiestňuje len pod pohár. Sviečka tiež zhasne.</w:t>
            </w:r>
          </w:p>
          <w:p w:rsidR="007D4391" w:rsidRPr="00FD62B0" w:rsidRDefault="007D4391" w:rsidP="007D4391">
            <w:pPr>
              <w:spacing w:before="117" w:after="117" w:line="240" w:lineRule="auto"/>
              <w:rPr>
                <w:rFonts w:ascii="Times New Roman" w:hAnsi="Times New Roman"/>
                <w:sz w:val="24"/>
                <w:szCs w:val="24"/>
              </w:rPr>
            </w:pPr>
          </w:p>
          <w:p w:rsidR="007D4391" w:rsidRDefault="007D4391" w:rsidP="007D4391">
            <w:pPr>
              <w:spacing w:after="0" w:line="240" w:lineRule="auto"/>
              <w:jc w:val="both"/>
              <w:rPr>
                <w:rFonts w:ascii="Times New Roman" w:hAnsi="Times New Roman"/>
                <w:b/>
                <w:i/>
                <w:sz w:val="24"/>
                <w:szCs w:val="24"/>
              </w:rPr>
            </w:pPr>
            <w:r w:rsidRPr="00852B12">
              <w:rPr>
                <w:rFonts w:ascii="Times New Roman" w:hAnsi="Times New Roman"/>
                <w:b/>
                <w:sz w:val="24"/>
                <w:szCs w:val="24"/>
              </w:rPr>
              <w:t xml:space="preserve">Experiment – </w:t>
            </w:r>
            <w:r>
              <w:rPr>
                <w:rFonts w:ascii="Times New Roman" w:hAnsi="Times New Roman"/>
                <w:b/>
                <w:sz w:val="24"/>
                <w:szCs w:val="24"/>
              </w:rPr>
              <w:t>Podarí sa sfúknuť sviečku pomocou lievika?</w:t>
            </w:r>
          </w:p>
          <w:p w:rsidR="007D4391" w:rsidRPr="00DB5BB9" w:rsidRDefault="0060359D" w:rsidP="007D4391">
            <w:pPr>
              <w:spacing w:before="117" w:after="117" w:line="240" w:lineRule="auto"/>
              <w:rPr>
                <w:rFonts w:ascii="Times New Roman" w:eastAsia="Times New Roman" w:hAnsi="Times New Roman"/>
                <w:sz w:val="24"/>
                <w:szCs w:val="24"/>
                <w:lang w:eastAsia="sk-SK"/>
              </w:rPr>
            </w:pPr>
            <w:r>
              <w:rPr>
                <w:noProof/>
                <w:lang w:eastAsia="sk-SK"/>
              </w:rPr>
              <w:drawing>
                <wp:anchor distT="0" distB="0" distL="114300" distR="114300" simplePos="0" relativeHeight="251652096" behindDoc="0" locked="0" layoutInCell="1" allowOverlap="1">
                  <wp:simplePos x="0" y="0"/>
                  <wp:positionH relativeFrom="margin">
                    <wp:posOffset>3572510</wp:posOffset>
                  </wp:positionH>
                  <wp:positionV relativeFrom="margin">
                    <wp:posOffset>2809875</wp:posOffset>
                  </wp:positionV>
                  <wp:extent cx="2066925" cy="1323975"/>
                  <wp:effectExtent l="19050" t="0" r="9525" b="0"/>
                  <wp:wrapSquare wrapText="bothSides"/>
                  <wp:docPr id="25" name="Obrázok 25" descr="Príloha Pracovné listy Veda h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íloha Pracovné listy Veda hrou"/>
                          <pic:cNvPicPr>
                            <a:picLocks noChangeAspect="1" noChangeArrowheads="1"/>
                          </pic:cNvPicPr>
                        </pic:nvPicPr>
                        <pic:blipFill>
                          <a:blip r:embed="rId18"/>
                          <a:srcRect/>
                          <a:stretch>
                            <a:fillRect/>
                          </a:stretch>
                        </pic:blipFill>
                        <pic:spPr bwMode="auto">
                          <a:xfrm>
                            <a:off x="0" y="0"/>
                            <a:ext cx="2066925" cy="1323975"/>
                          </a:xfrm>
                          <a:prstGeom prst="rect">
                            <a:avLst/>
                          </a:prstGeom>
                          <a:noFill/>
                        </pic:spPr>
                      </pic:pic>
                    </a:graphicData>
                  </a:graphic>
                </wp:anchor>
              </w:drawing>
            </w:r>
            <w:r>
              <w:rPr>
                <w:noProof/>
                <w:lang w:eastAsia="sk-SK"/>
              </w:rPr>
              <w:drawing>
                <wp:anchor distT="0" distB="0" distL="114300" distR="114300" simplePos="0" relativeHeight="251651072" behindDoc="0" locked="0" layoutInCell="1" allowOverlap="1">
                  <wp:simplePos x="0" y="0"/>
                  <wp:positionH relativeFrom="margin">
                    <wp:posOffset>4131310</wp:posOffset>
                  </wp:positionH>
                  <wp:positionV relativeFrom="margin">
                    <wp:posOffset>684530</wp:posOffset>
                  </wp:positionV>
                  <wp:extent cx="1508125" cy="953770"/>
                  <wp:effectExtent l="19050" t="0" r="0" b="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1508125" cy="953770"/>
                          </a:xfrm>
                          <a:prstGeom prst="rect">
                            <a:avLst/>
                          </a:prstGeom>
                          <a:noFill/>
                        </pic:spPr>
                      </pic:pic>
                    </a:graphicData>
                  </a:graphic>
                </wp:anchor>
              </w:drawing>
            </w:r>
            <w:r w:rsidR="007D4391" w:rsidRPr="000C4229">
              <w:rPr>
                <w:rFonts w:ascii="Times New Roman" w:hAnsi="Times New Roman"/>
                <w:b/>
                <w:bCs/>
                <w:i/>
                <w:iCs/>
                <w:sz w:val="24"/>
                <w:szCs w:val="24"/>
              </w:rPr>
              <w:t>Pomôcky:</w:t>
            </w:r>
            <w:r w:rsidR="007D4391" w:rsidRPr="000C4229">
              <w:rPr>
                <w:rFonts w:ascii="Times New Roman" w:hAnsi="Times New Roman"/>
                <w:sz w:val="24"/>
                <w:szCs w:val="24"/>
              </w:rPr>
              <w:t xml:space="preserve"> </w:t>
            </w:r>
            <w:r w:rsidR="007D4391">
              <w:rPr>
                <w:rFonts w:ascii="Times New Roman" w:eastAsia="Times New Roman" w:hAnsi="Times New Roman"/>
                <w:sz w:val="24"/>
                <w:szCs w:val="24"/>
                <w:lang w:eastAsia="sk-SK"/>
              </w:rPr>
              <w:t xml:space="preserve">sviečka, lievik prípadne </w:t>
            </w:r>
            <w:r w:rsidR="007D4391" w:rsidRPr="00C812CB">
              <w:rPr>
                <w:rFonts w:ascii="Times New Roman" w:eastAsia="Times New Roman" w:hAnsi="Times New Roman"/>
                <w:sz w:val="24"/>
                <w:szCs w:val="24"/>
                <w:lang w:eastAsia="sk-SK"/>
              </w:rPr>
              <w:t>viac lievikov  rôznych tvarov, zápalky</w:t>
            </w:r>
          </w:p>
          <w:p w:rsidR="007D4391" w:rsidRDefault="007D4391" w:rsidP="007D4391">
            <w:pPr>
              <w:spacing w:before="100" w:beforeAutospacing="1" w:after="100" w:afterAutospacing="1" w:line="240" w:lineRule="auto"/>
              <w:rPr>
                <w:rFonts w:ascii="Times New Roman" w:eastAsia="Times New Roman" w:hAnsi="Times New Roman"/>
                <w:sz w:val="24"/>
                <w:szCs w:val="24"/>
                <w:lang w:eastAsia="sk-SK"/>
              </w:rPr>
            </w:pPr>
            <w:r w:rsidRPr="009173B3">
              <w:rPr>
                <w:rFonts w:ascii="Times New Roman" w:hAnsi="Times New Roman"/>
                <w:b/>
                <w:i/>
                <w:sz w:val="24"/>
                <w:szCs w:val="24"/>
              </w:rPr>
              <w:t>Postup</w:t>
            </w:r>
            <w:r>
              <w:rPr>
                <w:rFonts w:ascii="Times New Roman" w:hAnsi="Times New Roman"/>
                <w:b/>
                <w:i/>
                <w:sz w:val="24"/>
                <w:szCs w:val="24"/>
              </w:rPr>
              <w:t>:</w:t>
            </w:r>
            <w:r>
              <w:rPr>
                <w:rFonts w:ascii="Times New Roman" w:hAnsi="Times New Roman"/>
                <w:b/>
                <w:i/>
              </w:rPr>
              <w:t xml:space="preserve"> </w:t>
            </w:r>
            <w:r w:rsidRPr="00DB5BB9">
              <w:rPr>
                <w:rFonts w:ascii="Times New Roman" w:eastAsia="Times New Roman" w:hAnsi="Times New Roman"/>
                <w:sz w:val="24"/>
                <w:szCs w:val="24"/>
                <w:lang w:eastAsia="sk-SK"/>
              </w:rPr>
              <w:t>Dajte si do úst tenší koniec lievika, fúkajte do neho a pokúste sa týmto spôsobom sfúknuť horiacu sviečku stojacu pred vami. Zistíte, že pokusy neprinesú očakávaný výsledok, ak budete postupovať tak, že otvor lievika bude smerovať k plameňu sviečky a ten sa bude nachádzať na pozdĺžnej osi lievika. Ak sa budete ku sviečke približovať, pri istej vzdialenosti sa plameň pohne smerom k lieviku. Plameň sviečky zhasnete len vtedy, keď sa dostane do jednej roviny so šikmou stenou rozšírenej časti lievika t.j. lievik natočíme napr. nadol.</w:t>
            </w:r>
            <w:r w:rsidRPr="00DB5BB9">
              <w:rPr>
                <w:rFonts w:ascii="Times New Roman" w:eastAsia="Times New Roman" w:hAnsi="Times New Roman"/>
                <w:sz w:val="24"/>
                <w:szCs w:val="24"/>
                <w:lang w:eastAsia="sk-SK"/>
              </w:rPr>
              <w:br/>
            </w:r>
            <w:r w:rsidRPr="007D4391">
              <w:rPr>
                <w:rFonts w:ascii="Times New Roman" w:eastAsia="Times New Roman" w:hAnsi="Times New Roman"/>
                <w:b/>
                <w:bCs/>
                <w:i/>
                <w:sz w:val="24"/>
                <w:szCs w:val="24"/>
                <w:lang w:eastAsia="sk-SK"/>
              </w:rPr>
              <w:t>Vysvetlenie:</w:t>
            </w:r>
            <w:r w:rsidRPr="007D4391">
              <w:rPr>
                <w:rFonts w:ascii="Times New Roman" w:eastAsia="Times New Roman" w:hAnsi="Times New Roman"/>
                <w:b/>
                <w:bCs/>
                <w:i/>
                <w:sz w:val="24"/>
                <w:szCs w:val="24"/>
                <w:lang w:eastAsia="sk-SK"/>
              </w:rPr>
              <w:br/>
            </w:r>
            <w:r w:rsidRPr="00DB5BB9">
              <w:rPr>
                <w:rFonts w:ascii="Times New Roman" w:eastAsia="Times New Roman" w:hAnsi="Times New Roman"/>
                <w:sz w:val="24"/>
                <w:szCs w:val="24"/>
                <w:lang w:eastAsia="sk-SK"/>
              </w:rPr>
              <w:t>Keď sa vzduch dostane z úzkej časti lievika do jeho širšej časti nepokračuje pôvodným smerom, zmení smer a prúdi len pozdĺž rozšírených stien lievika. Sviečku preto zhasneme len vtedy, keď sa jej plameň dostane do tohto vzdušného prúdu. Vychádzajúci vzduch má tiež menšiu rýchlosť ako vzduch vstupujúci do lievika, preto na zahasenie potrebujeme nájsť aj vhodnú vzdialenosť.</w:t>
            </w:r>
          </w:p>
          <w:p w:rsidR="007D4391" w:rsidRDefault="007D4391" w:rsidP="007D4391">
            <w:pPr>
              <w:spacing w:after="0" w:line="240" w:lineRule="auto"/>
              <w:jc w:val="both"/>
              <w:rPr>
                <w:rFonts w:ascii="Times New Roman" w:hAnsi="Times New Roman"/>
                <w:b/>
                <w:i/>
                <w:sz w:val="24"/>
                <w:szCs w:val="24"/>
              </w:rPr>
            </w:pPr>
            <w:r w:rsidRPr="00852B12">
              <w:rPr>
                <w:rFonts w:ascii="Times New Roman" w:hAnsi="Times New Roman"/>
                <w:b/>
                <w:sz w:val="24"/>
                <w:szCs w:val="24"/>
              </w:rPr>
              <w:t xml:space="preserve">Experiment – </w:t>
            </w:r>
            <w:r>
              <w:rPr>
                <w:rFonts w:ascii="Times New Roman" w:hAnsi="Times New Roman"/>
                <w:b/>
                <w:sz w:val="24"/>
                <w:szCs w:val="24"/>
              </w:rPr>
              <w:t>Podarí sa sfúknuť horiacu sviečku umiestnenú za fľašou?</w:t>
            </w:r>
          </w:p>
          <w:p w:rsidR="007D4391" w:rsidRPr="00DB5BB9" w:rsidRDefault="0060359D" w:rsidP="007D4391">
            <w:pPr>
              <w:spacing w:before="117" w:after="117" w:line="240" w:lineRule="auto"/>
              <w:rPr>
                <w:rFonts w:ascii="Times New Roman" w:eastAsia="Times New Roman" w:hAnsi="Times New Roman"/>
                <w:sz w:val="24"/>
                <w:szCs w:val="24"/>
                <w:lang w:eastAsia="sk-SK"/>
              </w:rPr>
            </w:pPr>
            <w:r>
              <w:rPr>
                <w:noProof/>
                <w:lang w:eastAsia="sk-SK"/>
              </w:rPr>
              <w:drawing>
                <wp:anchor distT="0" distB="0" distL="114300" distR="114300" simplePos="0" relativeHeight="251654144" behindDoc="0" locked="0" layoutInCell="1" allowOverlap="1">
                  <wp:simplePos x="0" y="0"/>
                  <wp:positionH relativeFrom="margin">
                    <wp:posOffset>3572510</wp:posOffset>
                  </wp:positionH>
                  <wp:positionV relativeFrom="margin">
                    <wp:posOffset>2809875</wp:posOffset>
                  </wp:positionV>
                  <wp:extent cx="2066925" cy="1323975"/>
                  <wp:effectExtent l="19050" t="0" r="9525" b="0"/>
                  <wp:wrapSquare wrapText="bothSides"/>
                  <wp:docPr id="27" name="Obrázok 27" descr="Príloha Pracovné listy Veda h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íloha Pracovné listy Veda hrou"/>
                          <pic:cNvPicPr>
                            <a:picLocks noChangeAspect="1" noChangeArrowheads="1"/>
                          </pic:cNvPicPr>
                        </pic:nvPicPr>
                        <pic:blipFill>
                          <a:blip r:embed="rId18"/>
                          <a:srcRect/>
                          <a:stretch>
                            <a:fillRect/>
                          </a:stretch>
                        </pic:blipFill>
                        <pic:spPr bwMode="auto">
                          <a:xfrm>
                            <a:off x="0" y="0"/>
                            <a:ext cx="2066925" cy="1323975"/>
                          </a:xfrm>
                          <a:prstGeom prst="rect">
                            <a:avLst/>
                          </a:prstGeom>
                          <a:noFill/>
                        </pic:spPr>
                      </pic:pic>
                    </a:graphicData>
                  </a:graphic>
                </wp:anchor>
              </w:drawing>
            </w:r>
            <w:r>
              <w:rPr>
                <w:noProof/>
                <w:lang w:eastAsia="sk-SK"/>
              </w:rPr>
              <w:drawing>
                <wp:anchor distT="0" distB="0" distL="114300" distR="114300" simplePos="0" relativeHeight="251653120" behindDoc="0" locked="0" layoutInCell="1" allowOverlap="1">
                  <wp:simplePos x="0" y="0"/>
                  <wp:positionH relativeFrom="margin">
                    <wp:posOffset>4131310</wp:posOffset>
                  </wp:positionH>
                  <wp:positionV relativeFrom="margin">
                    <wp:posOffset>684530</wp:posOffset>
                  </wp:positionV>
                  <wp:extent cx="1508125" cy="953770"/>
                  <wp:effectExtent l="19050" t="0" r="0" b="0"/>
                  <wp:wrapSquare wrapText="bothSides"/>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1508125" cy="953770"/>
                          </a:xfrm>
                          <a:prstGeom prst="rect">
                            <a:avLst/>
                          </a:prstGeom>
                          <a:noFill/>
                        </pic:spPr>
                      </pic:pic>
                    </a:graphicData>
                  </a:graphic>
                </wp:anchor>
              </w:drawing>
            </w:r>
            <w:r w:rsidR="007D4391" w:rsidRPr="000C4229">
              <w:rPr>
                <w:rFonts w:ascii="Times New Roman" w:hAnsi="Times New Roman"/>
                <w:b/>
                <w:bCs/>
                <w:i/>
                <w:iCs/>
                <w:sz w:val="24"/>
                <w:szCs w:val="24"/>
              </w:rPr>
              <w:t>Pomôcky:</w:t>
            </w:r>
            <w:r w:rsidR="007D4391" w:rsidRPr="000C4229">
              <w:rPr>
                <w:rFonts w:ascii="Times New Roman" w:hAnsi="Times New Roman"/>
                <w:sz w:val="24"/>
                <w:szCs w:val="24"/>
              </w:rPr>
              <w:t xml:space="preserve"> </w:t>
            </w:r>
            <w:r w:rsidR="007D4391">
              <w:rPr>
                <w:rFonts w:ascii="Times New Roman" w:hAnsi="Times New Roman"/>
                <w:sz w:val="24"/>
                <w:szCs w:val="24"/>
              </w:rPr>
              <w:t>sviečka, fľaša, zápalky</w:t>
            </w:r>
          </w:p>
          <w:p w:rsidR="007D4391" w:rsidRDefault="007D4391" w:rsidP="007D4391">
            <w:pPr>
              <w:spacing w:before="100" w:beforeAutospacing="1" w:after="100" w:afterAutospacing="1" w:line="240" w:lineRule="auto"/>
              <w:rPr>
                <w:rFonts w:ascii="Times New Roman" w:eastAsia="Times New Roman" w:hAnsi="Times New Roman"/>
                <w:sz w:val="24"/>
                <w:szCs w:val="24"/>
                <w:lang w:eastAsia="sk-SK"/>
              </w:rPr>
            </w:pPr>
            <w:r w:rsidRPr="009173B3">
              <w:rPr>
                <w:rFonts w:ascii="Times New Roman" w:hAnsi="Times New Roman"/>
                <w:b/>
                <w:i/>
                <w:sz w:val="24"/>
                <w:szCs w:val="24"/>
              </w:rPr>
              <w:t>Postup</w:t>
            </w:r>
            <w:r>
              <w:rPr>
                <w:rFonts w:ascii="Times New Roman" w:hAnsi="Times New Roman"/>
                <w:b/>
                <w:i/>
                <w:sz w:val="24"/>
                <w:szCs w:val="24"/>
              </w:rPr>
              <w:t>:</w:t>
            </w:r>
            <w:r w:rsidRPr="00A60FF6">
              <w:rPr>
                <w:rFonts w:ascii="Times New Roman" w:eastAsia="Times New Roman" w:hAnsi="Times New Roman"/>
                <w:sz w:val="24"/>
                <w:szCs w:val="24"/>
                <w:lang w:eastAsia="sk-SK"/>
              </w:rPr>
              <w:t xml:space="preserve"> Postavte na stôl zažatú sviečku a pred ňu do vzdialenosti asi 20 cm položte obyčajnú fľašu (napr. od minerálky). Postavte sa pred fľašu a fúkajte tak, aby sviečka zhasla. Ak sa vám to nepodarí na prvý pokus, neznamená to, že je to nemožné alebo náročné. Ak budú ústa </w:t>
            </w:r>
            <w:r w:rsidRPr="00A60FF6">
              <w:rPr>
                <w:rFonts w:ascii="Times New Roman" w:eastAsia="Times New Roman" w:hAnsi="Times New Roman"/>
                <w:sz w:val="24"/>
                <w:szCs w:val="24"/>
                <w:lang w:eastAsia="sk-SK"/>
              </w:rPr>
              <w:lastRenderedPageBreak/>
              <w:t>pred fľašou približne v takej vzdialenosti, v akej sa nachádza sviečka za fľašou, podarí sa ju sfúknuť. Ak fľaša bude príliš blízko k ústam, sviečka nezhasne.</w:t>
            </w:r>
            <w:r w:rsidRPr="00A60FF6">
              <w:rPr>
                <w:rFonts w:ascii="Times New Roman" w:eastAsia="Times New Roman" w:hAnsi="Times New Roman"/>
                <w:sz w:val="24"/>
                <w:szCs w:val="24"/>
                <w:lang w:eastAsia="sk-SK"/>
              </w:rPr>
              <w:br/>
            </w:r>
            <w:r w:rsidRPr="007D4391">
              <w:rPr>
                <w:rFonts w:ascii="Times New Roman" w:eastAsia="Times New Roman" w:hAnsi="Times New Roman"/>
                <w:b/>
                <w:bCs/>
                <w:i/>
                <w:sz w:val="24"/>
                <w:szCs w:val="24"/>
                <w:lang w:eastAsia="sk-SK"/>
              </w:rPr>
              <w:t>Vysvetlenie:</w:t>
            </w:r>
            <w:r w:rsidRPr="00A60FF6">
              <w:rPr>
                <w:rFonts w:ascii="Times New Roman" w:eastAsia="Times New Roman" w:hAnsi="Times New Roman"/>
                <w:b/>
                <w:bCs/>
                <w:sz w:val="24"/>
                <w:szCs w:val="24"/>
                <w:lang w:eastAsia="sk-SK"/>
              </w:rPr>
              <w:br/>
            </w:r>
            <w:r w:rsidRPr="00A60FF6">
              <w:rPr>
                <w:rFonts w:ascii="Times New Roman" w:eastAsia="Times New Roman" w:hAnsi="Times New Roman"/>
                <w:sz w:val="24"/>
                <w:szCs w:val="24"/>
                <w:lang w:eastAsia="sk-SK"/>
              </w:rPr>
              <w:t>Prúd vzduchu z úst sa po narazení na oblé steny fľaše rozdelí na dva vzdušné prúdy prúdiace po obidvoch stranách fľaše. Tieto pokračujú v pohybe za fľašou tak, že sa opäť spájajú do jedného prúdu. Pretože pri obtekaní fľaše sa časť vzdušného prúdu odkloní od pôvodného smeru, rýchlosť tohto spojeného prúdu je nepatrne nižšia. Od toho závisí miesto, do ktorého treba umiestniť sviečku, aby sme ju vedeli sfúknuť.</w:t>
            </w:r>
          </w:p>
          <w:p w:rsidR="008D1327" w:rsidRDefault="008D1327" w:rsidP="008D1327">
            <w:pPr>
              <w:spacing w:after="0" w:line="240" w:lineRule="auto"/>
              <w:jc w:val="both"/>
              <w:rPr>
                <w:rFonts w:ascii="Times New Roman" w:hAnsi="Times New Roman"/>
                <w:b/>
                <w:sz w:val="24"/>
                <w:szCs w:val="24"/>
              </w:rPr>
            </w:pPr>
            <w:r w:rsidRPr="00852B12">
              <w:rPr>
                <w:rFonts w:ascii="Times New Roman" w:hAnsi="Times New Roman"/>
                <w:b/>
                <w:sz w:val="24"/>
                <w:szCs w:val="24"/>
              </w:rPr>
              <w:t xml:space="preserve">Experiment – </w:t>
            </w:r>
            <w:r>
              <w:rPr>
                <w:rFonts w:ascii="Times New Roman" w:hAnsi="Times New Roman"/>
                <w:b/>
                <w:sz w:val="24"/>
                <w:szCs w:val="24"/>
              </w:rPr>
              <w:t>Pomôže nám jablko?</w:t>
            </w:r>
          </w:p>
          <w:p w:rsidR="008D1327" w:rsidRDefault="008D1327" w:rsidP="008D1327">
            <w:pPr>
              <w:spacing w:after="0" w:line="240" w:lineRule="auto"/>
              <w:rPr>
                <w:rFonts w:ascii="Times New Roman" w:hAnsi="Times New Roman"/>
                <w:b/>
                <w:i/>
                <w:sz w:val="24"/>
                <w:szCs w:val="24"/>
              </w:rPr>
            </w:pPr>
            <w:r w:rsidRPr="008D1327">
              <w:rPr>
                <w:rFonts w:ascii="Times New Roman" w:eastAsia="Times New Roman" w:hAnsi="Times New Roman"/>
                <w:sz w:val="24"/>
                <w:szCs w:val="24"/>
                <w:lang w:eastAsia="sk-SK"/>
              </w:rPr>
              <w:t>Ako možno pomocou jablka obrátiť plameň sviečky ku sebe?</w:t>
            </w:r>
            <w:r w:rsidRPr="008D1327">
              <w:rPr>
                <w:rFonts w:ascii="Times New Roman" w:eastAsia="Times New Roman" w:hAnsi="Times New Roman"/>
                <w:sz w:val="24"/>
                <w:szCs w:val="24"/>
                <w:lang w:eastAsia="sk-SK"/>
              </w:rPr>
              <w:br/>
            </w:r>
            <w:r w:rsidRPr="000C4229">
              <w:rPr>
                <w:rFonts w:ascii="Times New Roman" w:hAnsi="Times New Roman"/>
                <w:b/>
                <w:bCs/>
                <w:i/>
                <w:iCs/>
                <w:sz w:val="24"/>
                <w:szCs w:val="24"/>
              </w:rPr>
              <w:t>Pomôcky:</w:t>
            </w:r>
            <w:r w:rsidRPr="000C4229">
              <w:rPr>
                <w:rFonts w:ascii="Times New Roman" w:hAnsi="Times New Roman"/>
                <w:sz w:val="24"/>
                <w:szCs w:val="24"/>
              </w:rPr>
              <w:t xml:space="preserve"> </w:t>
            </w:r>
            <w:r w:rsidRPr="008D1327">
              <w:rPr>
                <w:rFonts w:ascii="Times New Roman" w:eastAsia="Times New Roman" w:hAnsi="Times New Roman"/>
                <w:sz w:val="24"/>
                <w:szCs w:val="24"/>
                <w:lang w:eastAsia="sk-SK"/>
              </w:rPr>
              <w:t>polovička jablka, sviečka (upevnená v svietniku), zápalky</w:t>
            </w:r>
          </w:p>
          <w:p w:rsidR="008D1327" w:rsidRPr="00A60FF6" w:rsidRDefault="008D1327" w:rsidP="008D1327">
            <w:pPr>
              <w:spacing w:before="100" w:beforeAutospacing="1" w:after="100" w:afterAutospacing="1" w:line="240" w:lineRule="auto"/>
              <w:rPr>
                <w:rFonts w:ascii="Times New Roman" w:eastAsia="Times New Roman" w:hAnsi="Times New Roman"/>
                <w:sz w:val="24"/>
                <w:szCs w:val="24"/>
                <w:lang w:eastAsia="sk-SK"/>
              </w:rPr>
            </w:pPr>
            <w:r w:rsidRPr="009173B3">
              <w:rPr>
                <w:rFonts w:ascii="Times New Roman" w:hAnsi="Times New Roman"/>
                <w:b/>
                <w:i/>
                <w:sz w:val="24"/>
                <w:szCs w:val="24"/>
              </w:rPr>
              <w:t>Postup</w:t>
            </w:r>
            <w:r>
              <w:rPr>
                <w:rFonts w:ascii="Times New Roman" w:hAnsi="Times New Roman"/>
                <w:b/>
                <w:i/>
                <w:sz w:val="24"/>
                <w:szCs w:val="24"/>
              </w:rPr>
              <w:t>:</w:t>
            </w:r>
            <w:r w:rsidRPr="00A60FF6">
              <w:rPr>
                <w:rFonts w:ascii="Times New Roman" w:eastAsia="Times New Roman" w:hAnsi="Times New Roman"/>
                <w:sz w:val="24"/>
                <w:szCs w:val="24"/>
                <w:lang w:eastAsia="sk-SK"/>
              </w:rPr>
              <w:t xml:space="preserve"> Zoberte polovicu jablka a dajte ho do stredu vzdialenosti medzi vami a sviečkou, jaderníkom k vám a fúkajte. Skúšajte viackrát, pričom jablko raz približujete, raz vzďaľujete od sviečky. Zistíte, že plameň sviečky sa nakláňa smerom ku vám a je ťažké ho zahasiť. Ak jablko obrátite plochou stranou k plameňu a budete fúkať zo strany so šupkou, sviečku sa vám podarí zhasnúť.</w:t>
            </w:r>
            <w:r w:rsidRPr="00A60FF6">
              <w:rPr>
                <w:rFonts w:ascii="Times New Roman" w:eastAsia="Times New Roman" w:hAnsi="Times New Roman"/>
                <w:sz w:val="24"/>
                <w:szCs w:val="24"/>
                <w:lang w:eastAsia="sk-SK"/>
              </w:rPr>
              <w:br/>
            </w:r>
            <w:r w:rsidRPr="008D1327">
              <w:rPr>
                <w:rFonts w:ascii="Times New Roman" w:eastAsia="Times New Roman" w:hAnsi="Times New Roman"/>
                <w:b/>
                <w:bCs/>
                <w:i/>
                <w:sz w:val="24"/>
                <w:szCs w:val="24"/>
                <w:lang w:eastAsia="sk-SK"/>
              </w:rPr>
              <w:t>Vysvetlenie:</w:t>
            </w:r>
            <w:r>
              <w:rPr>
                <w:rFonts w:ascii="Times New Roman" w:eastAsia="Times New Roman" w:hAnsi="Times New Roman"/>
                <w:b/>
                <w:bCs/>
                <w:sz w:val="24"/>
                <w:szCs w:val="24"/>
                <w:lang w:eastAsia="sk-SK"/>
              </w:rPr>
              <w:t xml:space="preserve"> </w:t>
            </w:r>
            <w:r w:rsidRPr="00A60FF6">
              <w:rPr>
                <w:rFonts w:ascii="Times New Roman" w:eastAsia="Times New Roman" w:hAnsi="Times New Roman"/>
                <w:sz w:val="24"/>
                <w:szCs w:val="24"/>
                <w:lang w:eastAsia="sk-SK"/>
              </w:rPr>
              <w:t>Odpor, ktorý kladú telesá vzdušnému prúdu je u rôznych profilov telesa rôzny. Ak jablko obrátime rovnou stranou k ústam, rovná strana kladie veľký odpor, spomaľuje vzdušný prúd, spôsobuje jeho vychýlenie, za jablkom sa tvoria víry a prúdenie sa stáva turbulentné. Smerom naspäť sa vracia iba časť vzduchu, čo nepostačuje na zahasenie sviečky. V prípade, že fúkame zo zaoblenej strany, odpor vzduchu je veľmi malý a vzduch ide k sviečke takmer bez zoslabenia, preto sviečku, pri rovnakej vzdialenosti od úst ako v prvom prípade, zhasneme.</w:t>
            </w:r>
          </w:p>
          <w:p w:rsidR="008D1327" w:rsidRDefault="000D2E6F" w:rsidP="008D1327">
            <w:pPr>
              <w:spacing w:after="0" w:line="240" w:lineRule="auto"/>
              <w:jc w:val="center"/>
              <w:rPr>
                <w:rFonts w:ascii="Times New Roman" w:hAnsi="Times New Roman"/>
                <w:b/>
                <w:sz w:val="36"/>
                <w:szCs w:val="36"/>
              </w:rPr>
            </w:pPr>
            <w:r>
              <w:rPr>
                <w:rFonts w:ascii="Times New Roman" w:hAnsi="Times New Roman"/>
                <w:b/>
                <w:sz w:val="36"/>
                <w:szCs w:val="36"/>
              </w:rPr>
              <w:t>3</w:t>
            </w:r>
            <w:r w:rsidR="008D1327">
              <w:rPr>
                <w:rFonts w:ascii="Times New Roman" w:hAnsi="Times New Roman"/>
                <w:b/>
                <w:sz w:val="36"/>
                <w:szCs w:val="36"/>
              </w:rPr>
              <w:t xml:space="preserve"> PH INDIKÁTORY</w:t>
            </w:r>
          </w:p>
          <w:p w:rsidR="008D1327" w:rsidRDefault="008D1327" w:rsidP="008D1327">
            <w:pPr>
              <w:spacing w:after="0" w:line="240" w:lineRule="auto"/>
              <w:jc w:val="center"/>
              <w:rPr>
                <w:rFonts w:ascii="Times New Roman" w:hAnsi="Times New Roman"/>
                <w:b/>
                <w:sz w:val="36"/>
                <w:szCs w:val="36"/>
              </w:rPr>
            </w:pPr>
          </w:p>
          <w:p w:rsidR="008D1327" w:rsidRDefault="008D1327" w:rsidP="008D1327">
            <w:pPr>
              <w:spacing w:after="0" w:line="240" w:lineRule="auto"/>
              <w:jc w:val="both"/>
              <w:rPr>
                <w:rFonts w:ascii="Times New Roman" w:hAnsi="Times New Roman"/>
                <w:b/>
                <w:sz w:val="24"/>
                <w:szCs w:val="24"/>
              </w:rPr>
            </w:pPr>
            <w:r w:rsidRPr="00852B12">
              <w:rPr>
                <w:rFonts w:ascii="Times New Roman" w:hAnsi="Times New Roman"/>
                <w:b/>
                <w:sz w:val="24"/>
                <w:szCs w:val="24"/>
              </w:rPr>
              <w:t xml:space="preserve">Experiment – </w:t>
            </w:r>
            <w:r>
              <w:rPr>
                <w:rFonts w:ascii="Times New Roman" w:hAnsi="Times New Roman"/>
                <w:b/>
                <w:sz w:val="24"/>
                <w:szCs w:val="24"/>
              </w:rPr>
              <w:t>Prírodný pH indikátor</w:t>
            </w:r>
          </w:p>
          <w:p w:rsidR="008D1327" w:rsidRDefault="008D1327" w:rsidP="008D1327">
            <w:pPr>
              <w:spacing w:after="0"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sidRPr="00A60FF6">
              <w:rPr>
                <w:rFonts w:ascii="Times New Roman" w:eastAsia="Times New Roman" w:hAnsi="Times New Roman"/>
                <w:sz w:val="24"/>
                <w:szCs w:val="24"/>
                <w:lang w:eastAsia="sk-SK"/>
              </w:rPr>
              <w:t>10 sklených pohárikov, lyžička, štamperlík, sitko, kuchynský ocot, sóda bikarbóna, červená kapusta, voda</w:t>
            </w:r>
          </w:p>
          <w:p w:rsidR="008D1327" w:rsidRDefault="008D1327" w:rsidP="008D1327">
            <w:pPr>
              <w:spacing w:after="0" w:line="240" w:lineRule="auto"/>
              <w:rPr>
                <w:rFonts w:ascii="Times New Roman" w:hAnsi="Times New Roman"/>
                <w:b/>
                <w:i/>
                <w:sz w:val="24"/>
                <w:szCs w:val="24"/>
              </w:rPr>
            </w:pPr>
            <w:r w:rsidRPr="009173B3">
              <w:rPr>
                <w:rFonts w:ascii="Times New Roman" w:hAnsi="Times New Roman"/>
                <w:b/>
                <w:i/>
                <w:sz w:val="24"/>
                <w:szCs w:val="24"/>
              </w:rPr>
              <w:t>Postup</w:t>
            </w:r>
            <w:r>
              <w:rPr>
                <w:rFonts w:ascii="Times New Roman" w:hAnsi="Times New Roman"/>
                <w:b/>
                <w:i/>
                <w:sz w:val="24"/>
                <w:szCs w:val="24"/>
              </w:rPr>
              <w:t>:</w:t>
            </w:r>
          </w:p>
          <w:p w:rsidR="008D1327" w:rsidRPr="00A60FF6" w:rsidRDefault="008D1327" w:rsidP="008D1327">
            <w:pPr>
              <w:spacing w:after="0" w:line="240" w:lineRule="auto"/>
              <w:rPr>
                <w:rFonts w:ascii="Times New Roman" w:eastAsia="Times New Roman" w:hAnsi="Times New Roman"/>
                <w:sz w:val="24"/>
                <w:szCs w:val="24"/>
                <w:lang w:eastAsia="sk-SK"/>
              </w:rPr>
            </w:pPr>
            <w:r w:rsidRPr="00FD62B0">
              <w:rPr>
                <w:rFonts w:ascii="Times New Roman" w:eastAsia="Times New Roman" w:hAnsi="Times New Roman"/>
                <w:b/>
                <w:bCs/>
                <w:sz w:val="24"/>
                <w:szCs w:val="24"/>
                <w:lang w:eastAsia="sk-SK"/>
              </w:rPr>
              <w:t>1. </w:t>
            </w:r>
            <w:r w:rsidRPr="00A60FF6">
              <w:rPr>
                <w:rFonts w:ascii="Times New Roman" w:eastAsia="Times New Roman" w:hAnsi="Times New Roman"/>
                <w:sz w:val="24"/>
                <w:szCs w:val="24"/>
                <w:lang w:eastAsia="sk-SK"/>
              </w:rPr>
              <w:t>Priprav </w:t>
            </w:r>
            <w:r w:rsidRPr="00FD62B0">
              <w:rPr>
                <w:rFonts w:ascii="Times New Roman" w:eastAsia="Times New Roman" w:hAnsi="Times New Roman"/>
                <w:b/>
                <w:bCs/>
                <w:sz w:val="24"/>
                <w:szCs w:val="24"/>
                <w:lang w:eastAsia="sk-SK"/>
              </w:rPr>
              <w:t>roztok červenej kapusty</w:t>
            </w:r>
            <w:r w:rsidRPr="00A60FF6">
              <w:rPr>
                <w:rFonts w:ascii="Times New Roman" w:eastAsia="Times New Roman" w:hAnsi="Times New Roman"/>
                <w:sz w:val="24"/>
                <w:szCs w:val="24"/>
                <w:lang w:eastAsia="sk-SK"/>
              </w:rPr>
              <w:t>:</w:t>
            </w:r>
          </w:p>
          <w:p w:rsidR="008D1327" w:rsidRPr="00A60FF6" w:rsidRDefault="008D1327" w:rsidP="008D1327">
            <w:pPr>
              <w:numPr>
                <w:ilvl w:val="0"/>
                <w:numId w:val="23"/>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Natrhaj 2-3 listy červenej kapusty, vlož ich do hrnca a zalej približne 1dcl vody.</w:t>
            </w:r>
          </w:p>
          <w:p w:rsidR="008D1327" w:rsidRPr="008D1327" w:rsidRDefault="008D1327" w:rsidP="008D1327">
            <w:pPr>
              <w:numPr>
                <w:ilvl w:val="0"/>
                <w:numId w:val="23"/>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Zmes zohrej až do varu a chvíľu povar. Nechaj vychladnúť a preceď.</w:t>
            </w:r>
          </w:p>
          <w:p w:rsidR="008D1327" w:rsidRPr="00A60FF6" w:rsidRDefault="008D1327" w:rsidP="008D1327">
            <w:pPr>
              <w:spacing w:after="0" w:line="240" w:lineRule="auto"/>
              <w:rPr>
                <w:rFonts w:ascii="Times New Roman" w:eastAsia="Times New Roman" w:hAnsi="Times New Roman"/>
                <w:sz w:val="24"/>
                <w:szCs w:val="24"/>
                <w:lang w:eastAsia="sk-SK"/>
              </w:rPr>
            </w:pPr>
            <w:r>
              <w:rPr>
                <w:rFonts w:ascii="Times New Roman" w:eastAsia="Times New Roman" w:hAnsi="Times New Roman"/>
                <w:b/>
                <w:bCs/>
                <w:sz w:val="24"/>
                <w:szCs w:val="24"/>
                <w:lang w:eastAsia="sk-SK"/>
              </w:rPr>
              <w:t>2</w:t>
            </w:r>
            <w:r w:rsidRPr="00FD62B0">
              <w:rPr>
                <w:rFonts w:ascii="Times New Roman" w:eastAsia="Times New Roman" w:hAnsi="Times New Roman"/>
                <w:b/>
                <w:bCs/>
                <w:sz w:val="24"/>
                <w:szCs w:val="24"/>
                <w:lang w:eastAsia="sk-SK"/>
              </w:rPr>
              <w:t>.</w:t>
            </w:r>
            <w:r w:rsidRPr="00A60FF6">
              <w:rPr>
                <w:rFonts w:ascii="Times New Roman" w:eastAsia="Times New Roman" w:hAnsi="Times New Roman"/>
                <w:sz w:val="24"/>
                <w:szCs w:val="24"/>
                <w:lang w:eastAsia="sk-SK"/>
              </w:rPr>
              <w:t> Priprav </w:t>
            </w:r>
            <w:r w:rsidRPr="00FD62B0">
              <w:rPr>
                <w:rFonts w:ascii="Times New Roman" w:eastAsia="Times New Roman" w:hAnsi="Times New Roman"/>
                <w:b/>
                <w:bCs/>
                <w:sz w:val="24"/>
                <w:szCs w:val="24"/>
                <w:lang w:eastAsia="sk-SK"/>
              </w:rPr>
              <w:t>roztoky octu s rôznou koncentráciou postupným riedením</w:t>
            </w:r>
            <w:r>
              <w:rPr>
                <w:rFonts w:ascii="Times New Roman" w:eastAsia="Times New Roman" w:hAnsi="Times New Roman"/>
                <w:sz w:val="24"/>
                <w:szCs w:val="24"/>
                <w:lang w:eastAsia="sk-SK"/>
              </w:rPr>
              <w:t> (postupuj podľa návodu</w:t>
            </w:r>
            <w:r w:rsidRPr="00A60FF6">
              <w:rPr>
                <w:rFonts w:ascii="Times New Roman" w:eastAsia="Times New Roman" w:hAnsi="Times New Roman"/>
                <w:sz w:val="24"/>
                <w:szCs w:val="24"/>
                <w:lang w:eastAsia="sk-SK"/>
              </w:rPr>
              <w:t>):</w:t>
            </w:r>
          </w:p>
          <w:p w:rsidR="008D1327" w:rsidRPr="00A60FF6" w:rsidRDefault="008D1327" w:rsidP="008D1327">
            <w:pPr>
              <w:numPr>
                <w:ilvl w:val="0"/>
                <w:numId w:val="25"/>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1. pohárika</w:t>
            </w:r>
            <w:r w:rsidRPr="00A60FF6">
              <w:rPr>
                <w:rFonts w:ascii="Times New Roman" w:eastAsia="Times New Roman" w:hAnsi="Times New Roman"/>
                <w:sz w:val="24"/>
                <w:szCs w:val="24"/>
                <w:lang w:eastAsia="sk-SK"/>
              </w:rPr>
              <w:t> nalej čistý kuchynský ocot.</w:t>
            </w:r>
          </w:p>
          <w:p w:rsidR="008D1327" w:rsidRPr="00A60FF6" w:rsidRDefault="008D1327" w:rsidP="008D1327">
            <w:pPr>
              <w:numPr>
                <w:ilvl w:val="0"/>
                <w:numId w:val="25"/>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2. pohárika</w:t>
            </w:r>
            <w:r w:rsidRPr="00A60FF6">
              <w:rPr>
                <w:rFonts w:ascii="Times New Roman" w:eastAsia="Times New Roman" w:hAnsi="Times New Roman"/>
                <w:sz w:val="24"/>
                <w:szCs w:val="24"/>
                <w:lang w:eastAsia="sk-SK"/>
              </w:rPr>
              <w:t> nalej 20ml (1 štamperlík) octu a dolej čistou vodou. Pomiešaj.</w:t>
            </w:r>
          </w:p>
          <w:p w:rsidR="008D1327" w:rsidRPr="00A60FF6" w:rsidRDefault="008D1327" w:rsidP="008D1327">
            <w:pPr>
              <w:numPr>
                <w:ilvl w:val="0"/>
                <w:numId w:val="25"/>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3. pohárika</w:t>
            </w:r>
            <w:r w:rsidRPr="00A60FF6">
              <w:rPr>
                <w:rFonts w:ascii="Times New Roman" w:eastAsia="Times New Roman" w:hAnsi="Times New Roman"/>
                <w:sz w:val="24"/>
                <w:szCs w:val="24"/>
                <w:lang w:eastAsia="sk-SK"/>
              </w:rPr>
              <w:t> nalej 20ml (1 štamperlík) roztoku z 2. pohárika, dolej čistou vodou a pomiešaj.</w:t>
            </w:r>
          </w:p>
          <w:p w:rsidR="008D1327" w:rsidRPr="00A60FF6" w:rsidRDefault="008D1327" w:rsidP="008D1327">
            <w:pPr>
              <w:numPr>
                <w:ilvl w:val="0"/>
                <w:numId w:val="25"/>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4. pohárika</w:t>
            </w:r>
            <w:r w:rsidRPr="00A60FF6">
              <w:rPr>
                <w:rFonts w:ascii="Times New Roman" w:eastAsia="Times New Roman" w:hAnsi="Times New Roman"/>
                <w:sz w:val="24"/>
                <w:szCs w:val="24"/>
                <w:lang w:eastAsia="sk-SK"/>
              </w:rPr>
              <w:t> nalej 20ml (1 štamperlík) roztoku z 3. pohárika, dolej čistou vodou a pomiešaj.</w:t>
            </w:r>
          </w:p>
          <w:p w:rsidR="008D1327" w:rsidRPr="00A60FF6" w:rsidRDefault="008D1327" w:rsidP="008D1327">
            <w:pPr>
              <w:numPr>
                <w:ilvl w:val="0"/>
                <w:numId w:val="25"/>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5. pohárika</w:t>
            </w:r>
            <w:r w:rsidRPr="00A60FF6">
              <w:rPr>
                <w:rFonts w:ascii="Times New Roman" w:eastAsia="Times New Roman" w:hAnsi="Times New Roman"/>
                <w:sz w:val="24"/>
                <w:szCs w:val="24"/>
                <w:lang w:eastAsia="sk-SK"/>
              </w:rPr>
              <w:t> nalej 20ml (1 štamperlík) roztoku zo 4. pohárika, dolej čistou vodou a pomiešaj.</w:t>
            </w:r>
          </w:p>
          <w:p w:rsidR="008D1327" w:rsidRPr="00A60FF6" w:rsidRDefault="008D1327" w:rsidP="008D1327">
            <w:pPr>
              <w:spacing w:after="0" w:line="240" w:lineRule="auto"/>
              <w:rPr>
                <w:rFonts w:ascii="Times New Roman" w:eastAsia="Times New Roman" w:hAnsi="Times New Roman"/>
                <w:sz w:val="24"/>
                <w:szCs w:val="24"/>
                <w:lang w:eastAsia="sk-SK"/>
              </w:rPr>
            </w:pPr>
            <w:r>
              <w:rPr>
                <w:rFonts w:ascii="Times New Roman" w:eastAsia="Times New Roman" w:hAnsi="Times New Roman"/>
                <w:b/>
                <w:bCs/>
                <w:sz w:val="24"/>
                <w:szCs w:val="24"/>
                <w:lang w:eastAsia="sk-SK"/>
              </w:rPr>
              <w:t>3</w:t>
            </w:r>
            <w:r w:rsidRPr="00FD62B0">
              <w:rPr>
                <w:rFonts w:ascii="Times New Roman" w:eastAsia="Times New Roman" w:hAnsi="Times New Roman"/>
                <w:b/>
                <w:bCs/>
                <w:sz w:val="24"/>
                <w:szCs w:val="24"/>
                <w:lang w:eastAsia="sk-SK"/>
              </w:rPr>
              <w:t>.</w:t>
            </w:r>
            <w:r w:rsidRPr="00A60FF6">
              <w:rPr>
                <w:rFonts w:ascii="Times New Roman" w:eastAsia="Times New Roman" w:hAnsi="Times New Roman"/>
                <w:sz w:val="24"/>
                <w:szCs w:val="24"/>
                <w:lang w:eastAsia="sk-SK"/>
              </w:rPr>
              <w:t> Do </w:t>
            </w:r>
            <w:r w:rsidRPr="00FD62B0">
              <w:rPr>
                <w:rFonts w:ascii="Times New Roman" w:eastAsia="Times New Roman" w:hAnsi="Times New Roman"/>
                <w:b/>
                <w:bCs/>
                <w:sz w:val="24"/>
                <w:szCs w:val="24"/>
                <w:lang w:eastAsia="sk-SK"/>
              </w:rPr>
              <w:t>6. pohárika</w:t>
            </w:r>
            <w:r w:rsidRPr="00A60FF6">
              <w:rPr>
                <w:rFonts w:ascii="Times New Roman" w:eastAsia="Times New Roman" w:hAnsi="Times New Roman"/>
                <w:sz w:val="24"/>
                <w:szCs w:val="24"/>
                <w:lang w:eastAsia="sk-SK"/>
              </w:rPr>
              <w:t> nalej čistú vodu</w:t>
            </w:r>
          </w:p>
          <w:p w:rsidR="008D1327" w:rsidRPr="00A60FF6" w:rsidRDefault="008D1327" w:rsidP="008D1327">
            <w:pPr>
              <w:spacing w:after="0" w:line="240" w:lineRule="auto"/>
              <w:rPr>
                <w:rFonts w:ascii="Times New Roman" w:eastAsia="Times New Roman" w:hAnsi="Times New Roman"/>
                <w:sz w:val="24"/>
                <w:szCs w:val="24"/>
                <w:lang w:eastAsia="sk-SK"/>
              </w:rPr>
            </w:pPr>
            <w:r>
              <w:rPr>
                <w:rFonts w:ascii="Times New Roman" w:eastAsia="Times New Roman" w:hAnsi="Times New Roman"/>
                <w:b/>
                <w:bCs/>
                <w:sz w:val="24"/>
                <w:szCs w:val="24"/>
                <w:lang w:eastAsia="sk-SK"/>
              </w:rPr>
              <w:t>4</w:t>
            </w:r>
            <w:r w:rsidRPr="00FD62B0">
              <w:rPr>
                <w:rFonts w:ascii="Times New Roman" w:eastAsia="Times New Roman" w:hAnsi="Times New Roman"/>
                <w:b/>
                <w:bCs/>
                <w:sz w:val="24"/>
                <w:szCs w:val="24"/>
                <w:lang w:eastAsia="sk-SK"/>
              </w:rPr>
              <w:t>.</w:t>
            </w:r>
            <w:r w:rsidRPr="00A60FF6">
              <w:rPr>
                <w:rFonts w:ascii="Times New Roman" w:eastAsia="Times New Roman" w:hAnsi="Times New Roman"/>
                <w:sz w:val="24"/>
                <w:szCs w:val="24"/>
                <w:lang w:eastAsia="sk-SK"/>
              </w:rPr>
              <w:t> Priprav </w:t>
            </w:r>
            <w:r w:rsidRPr="00FD62B0">
              <w:rPr>
                <w:rFonts w:ascii="Times New Roman" w:eastAsia="Times New Roman" w:hAnsi="Times New Roman"/>
                <w:b/>
                <w:bCs/>
                <w:sz w:val="24"/>
                <w:szCs w:val="24"/>
                <w:lang w:eastAsia="sk-SK"/>
              </w:rPr>
              <w:t>roztoky sódy bikarbóny s rôznou koncentráciou postupným riedením</w:t>
            </w:r>
            <w:r w:rsidRPr="00A60FF6">
              <w:rPr>
                <w:rFonts w:ascii="Times New Roman" w:eastAsia="Times New Roman" w:hAnsi="Times New Roman"/>
                <w:sz w:val="24"/>
                <w:szCs w:val="24"/>
                <w:lang w:eastAsia="sk-SK"/>
              </w:rPr>
              <w:t> (postupuj podľa návodu vo videu):</w:t>
            </w:r>
          </w:p>
          <w:p w:rsidR="008D1327" w:rsidRPr="00A60FF6" w:rsidRDefault="008D1327" w:rsidP="008D1327">
            <w:pPr>
              <w:numPr>
                <w:ilvl w:val="0"/>
                <w:numId w:val="26"/>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10. pohárika</w:t>
            </w:r>
            <w:r w:rsidRPr="00A60FF6">
              <w:rPr>
                <w:rFonts w:ascii="Times New Roman" w:eastAsia="Times New Roman" w:hAnsi="Times New Roman"/>
                <w:sz w:val="24"/>
                <w:szCs w:val="24"/>
                <w:lang w:eastAsia="sk-SK"/>
              </w:rPr>
              <w:t xml:space="preserve"> nasyp 2 lyžičky sódy bikarbóny, nalej vodu a miešaj, kým sa sóda </w:t>
            </w:r>
            <w:r w:rsidRPr="00A60FF6">
              <w:rPr>
                <w:rFonts w:ascii="Times New Roman" w:eastAsia="Times New Roman" w:hAnsi="Times New Roman"/>
                <w:sz w:val="24"/>
                <w:szCs w:val="24"/>
                <w:lang w:eastAsia="sk-SK"/>
              </w:rPr>
              <w:lastRenderedPageBreak/>
              <w:t>nerozpustí.</w:t>
            </w:r>
          </w:p>
          <w:p w:rsidR="008D1327" w:rsidRPr="00A60FF6" w:rsidRDefault="008D1327" w:rsidP="008D1327">
            <w:pPr>
              <w:numPr>
                <w:ilvl w:val="0"/>
                <w:numId w:val="26"/>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9. pohárika</w:t>
            </w:r>
            <w:r w:rsidRPr="00A60FF6">
              <w:rPr>
                <w:rFonts w:ascii="Times New Roman" w:eastAsia="Times New Roman" w:hAnsi="Times New Roman"/>
                <w:sz w:val="24"/>
                <w:szCs w:val="24"/>
                <w:lang w:eastAsia="sk-SK"/>
              </w:rPr>
              <w:t> nalej 20ml (1 štamperlík) roztoku z 10. pohárika, dolej čistou vodou a pomiešaj.</w:t>
            </w:r>
          </w:p>
          <w:p w:rsidR="008D1327" w:rsidRPr="00A60FF6" w:rsidRDefault="008D1327" w:rsidP="008D1327">
            <w:pPr>
              <w:numPr>
                <w:ilvl w:val="0"/>
                <w:numId w:val="26"/>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8. pohárika</w:t>
            </w:r>
            <w:r w:rsidRPr="00A60FF6">
              <w:rPr>
                <w:rFonts w:ascii="Times New Roman" w:eastAsia="Times New Roman" w:hAnsi="Times New Roman"/>
                <w:sz w:val="24"/>
                <w:szCs w:val="24"/>
                <w:lang w:eastAsia="sk-SK"/>
              </w:rPr>
              <w:t> nalej 20ml (1 štamperlík) roztoku z 9. pohárika, dolej čistou vodou a pomiešaj.</w:t>
            </w:r>
          </w:p>
          <w:p w:rsidR="008D1327" w:rsidRPr="00A60FF6" w:rsidRDefault="008D1327" w:rsidP="008D1327">
            <w:pPr>
              <w:numPr>
                <w:ilvl w:val="0"/>
                <w:numId w:val="26"/>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w:t>
            </w:r>
            <w:r w:rsidRPr="00FD62B0">
              <w:rPr>
                <w:rFonts w:ascii="Times New Roman" w:eastAsia="Times New Roman" w:hAnsi="Times New Roman"/>
                <w:b/>
                <w:bCs/>
                <w:sz w:val="24"/>
                <w:szCs w:val="24"/>
                <w:lang w:eastAsia="sk-SK"/>
              </w:rPr>
              <w:t>7. pohárika</w:t>
            </w:r>
            <w:r w:rsidRPr="00A60FF6">
              <w:rPr>
                <w:rFonts w:ascii="Times New Roman" w:eastAsia="Times New Roman" w:hAnsi="Times New Roman"/>
                <w:sz w:val="24"/>
                <w:szCs w:val="24"/>
                <w:lang w:eastAsia="sk-SK"/>
              </w:rPr>
              <w:t> nalej 20ml (1 štamperlík) roztoku z 8. pohárika, dolej čistou vodou a pomiešaj.</w:t>
            </w:r>
          </w:p>
          <w:p w:rsidR="008D1327" w:rsidRDefault="008D1327" w:rsidP="008D1327">
            <w:pPr>
              <w:numPr>
                <w:ilvl w:val="0"/>
                <w:numId w:val="20"/>
              </w:numPr>
              <w:spacing w:after="0" w:line="240" w:lineRule="auto"/>
              <w:rPr>
                <w:rFonts w:ascii="Times New Roman" w:eastAsia="Times New Roman" w:hAnsi="Times New Roman"/>
                <w:sz w:val="24"/>
                <w:szCs w:val="24"/>
                <w:lang w:eastAsia="sk-SK"/>
              </w:rPr>
            </w:pPr>
            <w:r w:rsidRPr="00A60FF6">
              <w:rPr>
                <w:rFonts w:ascii="Times New Roman" w:eastAsia="Times New Roman" w:hAnsi="Times New Roman"/>
                <w:sz w:val="24"/>
                <w:szCs w:val="24"/>
                <w:lang w:eastAsia="sk-SK"/>
              </w:rPr>
              <w:t>Do každého pohárika s roztokom nalej približne rovnaké množstvo výluhu z červenej kapusty a pozoruj.</w:t>
            </w:r>
          </w:p>
          <w:p w:rsidR="008D1327" w:rsidRDefault="0060359D" w:rsidP="008D1327">
            <w:pPr>
              <w:spacing w:after="0" w:line="240" w:lineRule="auto"/>
              <w:ind w:left="720"/>
              <w:jc w:val="center"/>
              <w:rPr>
                <w:rFonts w:ascii="Times New Roman" w:eastAsia="Times New Roman" w:hAnsi="Times New Roman"/>
                <w:noProof/>
                <w:sz w:val="24"/>
                <w:szCs w:val="24"/>
                <w:lang w:eastAsia="sk-SK"/>
              </w:rPr>
            </w:pPr>
            <w:r>
              <w:rPr>
                <w:rFonts w:ascii="Times New Roman" w:eastAsia="Times New Roman" w:hAnsi="Times New Roman"/>
                <w:noProof/>
                <w:sz w:val="24"/>
                <w:szCs w:val="24"/>
                <w:lang w:eastAsia="sk-SK"/>
              </w:rPr>
              <w:drawing>
                <wp:inline distT="0" distB="0" distL="0" distR="0">
                  <wp:extent cx="2494280" cy="987425"/>
                  <wp:effectExtent l="19050" t="0" r="1270" b="0"/>
                  <wp:docPr id="2" name="Obrázok 5" descr="https://mladychemik.webnode.sk/_files/200158395-e0924e0925-public/IMG_20200527_151944%20(Mal%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https://mladychemik.webnode.sk/_files/200158395-e0924e0925-public/IMG_20200527_151944%20(Mal%C3%A9).jpg"/>
                          <pic:cNvPicPr>
                            <a:picLocks noChangeAspect="1" noChangeArrowheads="1"/>
                          </pic:cNvPicPr>
                        </pic:nvPicPr>
                        <pic:blipFill>
                          <a:blip r:embed="rId19"/>
                          <a:srcRect/>
                          <a:stretch>
                            <a:fillRect/>
                          </a:stretch>
                        </pic:blipFill>
                        <pic:spPr bwMode="auto">
                          <a:xfrm>
                            <a:off x="0" y="0"/>
                            <a:ext cx="2494280" cy="987425"/>
                          </a:xfrm>
                          <a:prstGeom prst="rect">
                            <a:avLst/>
                          </a:prstGeom>
                          <a:noFill/>
                          <a:ln w="9525">
                            <a:noFill/>
                            <a:miter lim="800000"/>
                            <a:headEnd/>
                            <a:tailEnd/>
                          </a:ln>
                        </pic:spPr>
                      </pic:pic>
                    </a:graphicData>
                  </a:graphic>
                </wp:inline>
              </w:drawing>
            </w:r>
          </w:p>
          <w:p w:rsidR="008D1327" w:rsidRPr="00A60FF6" w:rsidRDefault="008D1327" w:rsidP="008D1327">
            <w:pPr>
              <w:spacing w:after="0" w:line="240" w:lineRule="auto"/>
              <w:ind w:left="720"/>
              <w:rPr>
                <w:rFonts w:ascii="Times New Roman" w:eastAsia="Times New Roman" w:hAnsi="Times New Roman"/>
                <w:sz w:val="24"/>
                <w:szCs w:val="24"/>
                <w:lang w:eastAsia="sk-SK"/>
              </w:rPr>
            </w:pPr>
          </w:p>
          <w:p w:rsidR="008D1327" w:rsidRPr="008D1327" w:rsidRDefault="008D1327" w:rsidP="008D1327">
            <w:pPr>
              <w:spacing w:after="0" w:line="240" w:lineRule="auto"/>
              <w:rPr>
                <w:rFonts w:ascii="Times New Roman" w:eastAsia="Times New Roman" w:hAnsi="Times New Roman"/>
                <w:sz w:val="24"/>
                <w:szCs w:val="24"/>
                <w:lang w:eastAsia="sk-SK"/>
              </w:rPr>
            </w:pPr>
          </w:p>
          <w:p w:rsidR="008D1327" w:rsidRDefault="008D1327" w:rsidP="008D1327">
            <w:pPr>
              <w:spacing w:after="0" w:line="240" w:lineRule="auto"/>
              <w:jc w:val="both"/>
              <w:rPr>
                <w:rFonts w:ascii="Times New Roman" w:hAnsi="Times New Roman"/>
                <w:b/>
                <w:sz w:val="24"/>
                <w:szCs w:val="24"/>
              </w:rPr>
            </w:pPr>
            <w:r w:rsidRPr="00852B12">
              <w:rPr>
                <w:rFonts w:ascii="Times New Roman" w:hAnsi="Times New Roman"/>
                <w:b/>
                <w:sz w:val="24"/>
                <w:szCs w:val="24"/>
              </w:rPr>
              <w:t xml:space="preserve">Experiment – </w:t>
            </w:r>
            <w:r>
              <w:rPr>
                <w:rFonts w:ascii="Times New Roman" w:hAnsi="Times New Roman"/>
                <w:b/>
                <w:sz w:val="24"/>
                <w:szCs w:val="24"/>
              </w:rPr>
              <w:t>Kukuričné chrumky</w:t>
            </w:r>
          </w:p>
          <w:p w:rsidR="00281C40" w:rsidRDefault="008D1327" w:rsidP="00281C40">
            <w:pPr>
              <w:spacing w:before="100" w:beforeAutospacing="1" w:after="100" w:afterAutospacing="1"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sidR="00281C40">
              <w:rPr>
                <w:rFonts w:ascii="Times New Roman" w:eastAsia="Times New Roman" w:hAnsi="Times New Roman"/>
                <w:sz w:val="24"/>
                <w:szCs w:val="24"/>
                <w:lang w:eastAsia="sk-SK"/>
              </w:rPr>
              <w:t>kukuričná chrum</w:t>
            </w:r>
            <w:r w:rsidRPr="003C2A60">
              <w:rPr>
                <w:rFonts w:ascii="Times New Roman" w:eastAsia="Times New Roman" w:hAnsi="Times New Roman"/>
                <w:sz w:val="24"/>
                <w:szCs w:val="24"/>
                <w:lang w:eastAsia="sk-SK"/>
              </w:rPr>
              <w:t>ka</w:t>
            </w:r>
            <w:r w:rsidR="00281C40">
              <w:rPr>
                <w:rFonts w:ascii="Times New Roman" w:eastAsia="Times New Roman" w:hAnsi="Times New Roman"/>
                <w:sz w:val="24"/>
                <w:szCs w:val="24"/>
                <w:lang w:eastAsia="sk-SK"/>
              </w:rPr>
              <w:t>, dva priehľa</w:t>
            </w:r>
            <w:r w:rsidRPr="003C2A60">
              <w:rPr>
                <w:rFonts w:ascii="Times New Roman" w:eastAsia="Times New Roman" w:hAnsi="Times New Roman"/>
                <w:sz w:val="24"/>
                <w:szCs w:val="24"/>
                <w:lang w:eastAsia="sk-SK"/>
              </w:rPr>
              <w:t>dné, plastové kelímky (objem 200 ml)</w:t>
            </w:r>
            <w:r w:rsidR="00281C40">
              <w:rPr>
                <w:rFonts w:ascii="Times New Roman" w:eastAsia="Times New Roman" w:hAnsi="Times New Roman"/>
                <w:sz w:val="24"/>
                <w:szCs w:val="24"/>
                <w:lang w:eastAsia="sk-SK"/>
              </w:rPr>
              <w:t>, drevené paličky na miešanie, voda, jódová dezinfekcia</w:t>
            </w:r>
            <w:r w:rsidRPr="003C2A60">
              <w:rPr>
                <w:rFonts w:ascii="Times New Roman" w:eastAsia="Times New Roman" w:hAnsi="Times New Roman"/>
                <w:sz w:val="24"/>
                <w:szCs w:val="24"/>
                <w:lang w:eastAsia="sk-SK"/>
              </w:rPr>
              <w:t xml:space="preserve"> (Betadine nebo Iodisol</w:t>
            </w:r>
            <w:r w:rsidR="00281C40">
              <w:rPr>
                <w:rFonts w:ascii="Times New Roman" w:eastAsia="Times New Roman" w:hAnsi="Times New Roman"/>
                <w:sz w:val="24"/>
                <w:szCs w:val="24"/>
                <w:lang w:eastAsia="sk-SK"/>
              </w:rPr>
              <w:t>)</w:t>
            </w:r>
          </w:p>
          <w:p w:rsidR="00281C40" w:rsidRPr="00281C40" w:rsidRDefault="0060359D" w:rsidP="00281C40">
            <w:pPr>
              <w:spacing w:before="100" w:beforeAutospacing="1" w:after="100" w:afterAutospacing="1" w:line="240" w:lineRule="auto"/>
              <w:rPr>
                <w:rFonts w:ascii="Times New Roman" w:eastAsia="Times New Roman" w:hAnsi="Times New Roman"/>
                <w:sz w:val="24"/>
                <w:szCs w:val="24"/>
                <w:lang w:eastAsia="sk-SK"/>
              </w:rPr>
            </w:pPr>
            <w:r>
              <w:rPr>
                <w:noProof/>
                <w:lang w:eastAsia="sk-SK"/>
              </w:rPr>
              <w:drawing>
                <wp:anchor distT="0" distB="0" distL="114300" distR="114300" simplePos="0" relativeHeight="251655168" behindDoc="0" locked="0" layoutInCell="1" allowOverlap="1">
                  <wp:simplePos x="0" y="0"/>
                  <wp:positionH relativeFrom="margin">
                    <wp:posOffset>3721735</wp:posOffset>
                  </wp:positionH>
                  <wp:positionV relativeFrom="margin">
                    <wp:posOffset>3943350</wp:posOffset>
                  </wp:positionV>
                  <wp:extent cx="1866900" cy="1238250"/>
                  <wp:effectExtent l="19050" t="0" r="0" b="0"/>
                  <wp:wrapSquare wrapText="bothSides"/>
                  <wp:docPr id="30" name="Obrázok 13" descr="Pokus s křup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Pokus s křupkou"/>
                          <pic:cNvPicPr>
                            <a:picLocks noChangeAspect="1" noChangeArrowheads="1"/>
                          </pic:cNvPicPr>
                        </pic:nvPicPr>
                        <pic:blipFill>
                          <a:blip r:embed="rId20"/>
                          <a:srcRect/>
                          <a:stretch>
                            <a:fillRect/>
                          </a:stretch>
                        </pic:blipFill>
                        <pic:spPr bwMode="auto">
                          <a:xfrm>
                            <a:off x="0" y="0"/>
                            <a:ext cx="1866900" cy="1238250"/>
                          </a:xfrm>
                          <a:prstGeom prst="rect">
                            <a:avLst/>
                          </a:prstGeom>
                          <a:noFill/>
                        </pic:spPr>
                      </pic:pic>
                    </a:graphicData>
                  </a:graphic>
                </wp:anchor>
              </w:drawing>
            </w:r>
            <w:r w:rsidR="008D1327" w:rsidRPr="00281C40">
              <w:rPr>
                <w:rFonts w:ascii="Times New Roman" w:hAnsi="Times New Roman"/>
                <w:b/>
                <w:i/>
                <w:sz w:val="24"/>
                <w:szCs w:val="24"/>
              </w:rPr>
              <w:t>Postup:</w:t>
            </w:r>
            <w:r w:rsidR="00281C40" w:rsidRPr="00281C40">
              <w:rPr>
                <w:rFonts w:ascii="Times New Roman" w:hAnsi="Times New Roman"/>
                <w:color w:val="202124"/>
                <w:sz w:val="24"/>
                <w:szCs w:val="24"/>
              </w:rPr>
              <w:t xml:space="preserve"> </w:t>
            </w:r>
          </w:p>
          <w:p w:rsidR="00281C40" w:rsidRDefault="00281C40" w:rsidP="00281C40">
            <w:pPr>
              <w:pStyle w:val="PredformtovanHTML"/>
              <w:rPr>
                <w:rStyle w:val="y2iqfc"/>
                <w:rFonts w:ascii="Times New Roman" w:hAnsi="Times New Roman" w:cs="Times New Roman"/>
                <w:color w:val="202124"/>
                <w:sz w:val="24"/>
                <w:szCs w:val="24"/>
              </w:rPr>
            </w:pPr>
            <w:r w:rsidRPr="00281C40">
              <w:rPr>
                <w:rStyle w:val="y2iqfc"/>
                <w:rFonts w:ascii="Times New Roman" w:hAnsi="Times New Roman" w:cs="Times New Roman"/>
                <w:color w:val="202124"/>
                <w:sz w:val="24"/>
                <w:szCs w:val="24"/>
              </w:rPr>
              <w:t>1. Polovicu chrumky nadrobíme do jedného z plastových kelímkov a zalejeme vodou.</w:t>
            </w:r>
          </w:p>
          <w:p w:rsidR="00281C40" w:rsidRPr="00281C40" w:rsidRDefault="00281C40" w:rsidP="00281C40">
            <w:pPr>
              <w:pStyle w:val="PredformtovanHTML"/>
              <w:rPr>
                <w:rStyle w:val="y2iqfc"/>
                <w:rFonts w:ascii="Times New Roman" w:hAnsi="Times New Roman" w:cs="Times New Roman"/>
                <w:color w:val="202124"/>
                <w:sz w:val="24"/>
                <w:szCs w:val="24"/>
              </w:rPr>
            </w:pPr>
            <w:r w:rsidRPr="00281C40">
              <w:rPr>
                <w:rStyle w:val="y2iqfc"/>
                <w:rFonts w:ascii="Times New Roman" w:hAnsi="Times New Roman" w:cs="Times New Roman"/>
                <w:color w:val="202124"/>
                <w:sz w:val="24"/>
                <w:szCs w:val="24"/>
              </w:rPr>
              <w:t xml:space="preserve">2. Druhú polovicu chrumky </w:t>
            </w:r>
            <w:r>
              <w:rPr>
                <w:rStyle w:val="y2iqfc"/>
                <w:rFonts w:ascii="Times New Roman" w:hAnsi="Times New Roman" w:cs="Times New Roman"/>
                <w:color w:val="202124"/>
                <w:sz w:val="24"/>
                <w:szCs w:val="24"/>
              </w:rPr>
              <w:t>treba rozhrýzť a vypľuť</w:t>
            </w:r>
            <w:r w:rsidRPr="00281C40">
              <w:rPr>
                <w:rStyle w:val="y2iqfc"/>
                <w:rFonts w:ascii="Times New Roman" w:hAnsi="Times New Roman" w:cs="Times New Roman"/>
                <w:color w:val="202124"/>
                <w:sz w:val="24"/>
                <w:szCs w:val="24"/>
              </w:rPr>
              <w:t xml:space="preserve"> do druhého plastového téglika. Opäť dolejeme vodou.</w:t>
            </w:r>
          </w:p>
          <w:p w:rsidR="00281C40" w:rsidRPr="00281C40" w:rsidRDefault="00281C40" w:rsidP="00281C40">
            <w:pPr>
              <w:pStyle w:val="PredformtovanHTML"/>
              <w:rPr>
                <w:rStyle w:val="y2iqfc"/>
                <w:rFonts w:ascii="Times New Roman" w:hAnsi="Times New Roman" w:cs="Times New Roman"/>
                <w:color w:val="202124"/>
                <w:sz w:val="24"/>
                <w:szCs w:val="24"/>
              </w:rPr>
            </w:pPr>
            <w:r w:rsidRPr="00281C40">
              <w:rPr>
                <w:rStyle w:val="y2iqfc"/>
                <w:rFonts w:ascii="Times New Roman" w:hAnsi="Times New Roman" w:cs="Times New Roman"/>
                <w:color w:val="202124"/>
                <w:sz w:val="24"/>
                <w:szCs w:val="24"/>
              </w:rPr>
              <w:t>3. Do každého téglika nakvapkáme roztok jódu. Budú stačiť 2 kvapky.</w:t>
            </w:r>
            <w:r w:rsidRPr="00281C40">
              <w:rPr>
                <w:rFonts w:ascii="Times New Roman" w:hAnsi="Times New Roman"/>
                <w:b/>
                <w:i/>
                <w:noProof/>
                <w:sz w:val="24"/>
                <w:szCs w:val="24"/>
              </w:rPr>
              <w:t xml:space="preserve"> </w:t>
            </w:r>
          </w:p>
          <w:p w:rsidR="00281C40" w:rsidRPr="00281C40" w:rsidRDefault="00281C40" w:rsidP="00281C40">
            <w:pPr>
              <w:pStyle w:val="PredformtovanHTML"/>
              <w:rPr>
                <w:rStyle w:val="y2iqfc"/>
                <w:rFonts w:ascii="Times New Roman" w:hAnsi="Times New Roman" w:cs="Times New Roman"/>
                <w:color w:val="202124"/>
                <w:sz w:val="24"/>
                <w:szCs w:val="24"/>
              </w:rPr>
            </w:pPr>
            <w:r w:rsidRPr="00281C40">
              <w:rPr>
                <w:rStyle w:val="y2iqfc"/>
                <w:rFonts w:ascii="Times New Roman" w:hAnsi="Times New Roman" w:cs="Times New Roman"/>
                <w:color w:val="202124"/>
                <w:sz w:val="24"/>
                <w:szCs w:val="24"/>
              </w:rPr>
              <w:t>4. Následne je nutné obsah v oboch téglikoch poriadne premiešať, aby sa nám objavil výsledo</w:t>
            </w:r>
            <w:r>
              <w:rPr>
                <w:rStyle w:val="y2iqfc"/>
                <w:rFonts w:ascii="Times New Roman" w:hAnsi="Times New Roman" w:cs="Times New Roman"/>
                <w:color w:val="202124"/>
                <w:sz w:val="24"/>
                <w:szCs w:val="24"/>
              </w:rPr>
              <w:t>k. Na miešanie použijeme drevenú paličku</w:t>
            </w:r>
            <w:r w:rsidRPr="00281C40">
              <w:rPr>
                <w:rStyle w:val="y2iqfc"/>
                <w:rFonts w:ascii="Times New Roman" w:hAnsi="Times New Roman" w:cs="Times New Roman"/>
                <w:color w:val="202124"/>
                <w:sz w:val="24"/>
                <w:szCs w:val="24"/>
              </w:rPr>
              <w:t>.</w:t>
            </w:r>
          </w:p>
          <w:p w:rsidR="00281C40" w:rsidRPr="00281C40" w:rsidRDefault="00281C40" w:rsidP="00281C40">
            <w:pPr>
              <w:pStyle w:val="PredformtovanHTML"/>
              <w:rPr>
                <w:rFonts w:ascii="Times New Roman" w:hAnsi="Times New Roman" w:cs="Times New Roman"/>
                <w:color w:val="202124"/>
                <w:sz w:val="24"/>
                <w:szCs w:val="24"/>
              </w:rPr>
            </w:pPr>
            <w:r w:rsidRPr="00281C40">
              <w:rPr>
                <w:rStyle w:val="y2iqfc"/>
                <w:rFonts w:ascii="Times New Roman" w:hAnsi="Times New Roman" w:cs="Times New Roman"/>
                <w:color w:val="202124"/>
                <w:sz w:val="24"/>
                <w:szCs w:val="24"/>
              </w:rPr>
              <w:t>5. Pozorujeme, že kelímo</w:t>
            </w:r>
            <w:r>
              <w:rPr>
                <w:rStyle w:val="y2iqfc"/>
                <w:rFonts w:ascii="Times New Roman" w:hAnsi="Times New Roman" w:cs="Times New Roman"/>
                <w:color w:val="202124"/>
                <w:sz w:val="24"/>
                <w:szCs w:val="24"/>
              </w:rPr>
              <w:t>k bez slín je tmavo fialový, ale</w:t>
            </w:r>
            <w:r w:rsidRPr="00281C40">
              <w:rPr>
                <w:rStyle w:val="y2iqfc"/>
                <w:rFonts w:ascii="Times New Roman" w:hAnsi="Times New Roman" w:cs="Times New Roman"/>
                <w:color w:val="202124"/>
                <w:sz w:val="24"/>
                <w:szCs w:val="24"/>
              </w:rPr>
              <w:t xml:space="preserve"> téglik so slinami je svetlejší, pri dlhšom miešaní sa odfarbí úplne.</w:t>
            </w:r>
          </w:p>
          <w:p w:rsidR="008D1327" w:rsidRDefault="008D1327" w:rsidP="008D1327">
            <w:pPr>
              <w:spacing w:after="0" w:line="240" w:lineRule="auto"/>
              <w:rPr>
                <w:rFonts w:ascii="Times New Roman" w:hAnsi="Times New Roman"/>
                <w:b/>
                <w:i/>
                <w:sz w:val="24"/>
                <w:szCs w:val="24"/>
              </w:rPr>
            </w:pPr>
          </w:p>
          <w:p w:rsidR="00281C40" w:rsidRDefault="00281C40" w:rsidP="00281C40">
            <w:pPr>
              <w:pStyle w:val="PredformtovanHTML"/>
              <w:rPr>
                <w:rStyle w:val="y2iqfc"/>
                <w:rFonts w:ascii="Times New Roman" w:hAnsi="Times New Roman" w:cs="Times New Roman"/>
                <w:color w:val="202124"/>
                <w:sz w:val="24"/>
                <w:szCs w:val="24"/>
              </w:rPr>
            </w:pPr>
            <w:r w:rsidRPr="00281C40">
              <w:rPr>
                <w:rFonts w:ascii="Times New Roman" w:hAnsi="Times New Roman" w:cs="Times New Roman"/>
                <w:sz w:val="24"/>
                <w:szCs w:val="24"/>
              </w:rPr>
              <w:t xml:space="preserve">Vysvetlenie. </w:t>
            </w:r>
            <w:r>
              <w:rPr>
                <w:rStyle w:val="y2iqfc"/>
                <w:rFonts w:ascii="Times New Roman" w:hAnsi="Times New Roman" w:cs="Times New Roman"/>
                <w:color w:val="202124"/>
                <w:sz w:val="24"/>
                <w:szCs w:val="24"/>
              </w:rPr>
              <w:t>V kukuričnej chrumk</w:t>
            </w:r>
            <w:r w:rsidRPr="00281C40">
              <w:rPr>
                <w:rStyle w:val="y2iqfc"/>
                <w:rFonts w:ascii="Times New Roman" w:hAnsi="Times New Roman" w:cs="Times New Roman"/>
                <w:color w:val="202124"/>
                <w:sz w:val="24"/>
                <w:szCs w:val="24"/>
              </w:rPr>
              <w:t>e sa nachádza škrob zložený z jednoduchého cukru. Cukry sú tak naviazané do dlhej</w:t>
            </w:r>
            <w:r>
              <w:rPr>
                <w:rStyle w:val="y2iqfc"/>
                <w:rFonts w:ascii="Times New Roman" w:hAnsi="Times New Roman" w:cs="Times New Roman"/>
                <w:color w:val="202124"/>
                <w:sz w:val="24"/>
                <w:szCs w:val="24"/>
              </w:rPr>
              <w:t xml:space="preserve"> molekuly jeden pekne za druhým.</w:t>
            </w:r>
            <w:r w:rsidRPr="00281C40">
              <w:rPr>
                <w:rStyle w:val="y2iqfc"/>
                <w:rFonts w:ascii="Times New Roman" w:hAnsi="Times New Roman" w:cs="Times New Roman"/>
                <w:color w:val="202124"/>
                <w:sz w:val="24"/>
                <w:szCs w:val="24"/>
              </w:rPr>
              <w:t xml:space="preserve"> Sliny obsahujú enzým amylázu, ktorá narúša väzby medzi čiastočkami cukru vo škrobu. Jód v dezinfekcii sa viaže len na škrob a vzniká tak fialové farbivo. Keď sú ale väzby medzi cukry narušené, jód sa nemá kde naviazať a farbu nevyt</w:t>
            </w:r>
            <w:r>
              <w:rPr>
                <w:rStyle w:val="y2iqfc"/>
                <w:rFonts w:ascii="Times New Roman" w:hAnsi="Times New Roman" w:cs="Times New Roman"/>
                <w:color w:val="202124"/>
                <w:sz w:val="24"/>
                <w:szCs w:val="24"/>
              </w:rPr>
              <w:t>vorí. Roztok tak postupne zosvetľuje, až farba vymizne</w:t>
            </w:r>
            <w:r w:rsidRPr="00281C40">
              <w:rPr>
                <w:rStyle w:val="y2iqfc"/>
                <w:rFonts w:ascii="Times New Roman" w:hAnsi="Times New Roman" w:cs="Times New Roman"/>
                <w:color w:val="202124"/>
                <w:sz w:val="24"/>
                <w:szCs w:val="24"/>
              </w:rPr>
              <w:t xml:space="preserve"> úplne.</w:t>
            </w:r>
          </w:p>
          <w:p w:rsidR="00281C40" w:rsidRDefault="00281C40" w:rsidP="00281C40">
            <w:pPr>
              <w:pStyle w:val="PredformtovanHTML"/>
              <w:rPr>
                <w:rFonts w:ascii="Times New Roman" w:hAnsi="Times New Roman" w:cs="Times New Roman"/>
                <w:color w:val="202124"/>
                <w:sz w:val="24"/>
                <w:szCs w:val="24"/>
              </w:rPr>
            </w:pPr>
          </w:p>
          <w:p w:rsidR="00281C40" w:rsidRDefault="00281C40" w:rsidP="00281C40">
            <w:pPr>
              <w:spacing w:after="0" w:line="240" w:lineRule="auto"/>
              <w:jc w:val="both"/>
              <w:rPr>
                <w:rFonts w:ascii="Times New Roman" w:hAnsi="Times New Roman"/>
                <w:b/>
                <w:sz w:val="24"/>
                <w:szCs w:val="24"/>
              </w:rPr>
            </w:pPr>
            <w:r>
              <w:rPr>
                <w:rFonts w:ascii="Times New Roman" w:hAnsi="Times New Roman"/>
                <w:b/>
                <w:sz w:val="24"/>
                <w:szCs w:val="24"/>
              </w:rPr>
              <w:t>Experiment – Medveďožravé ovocie</w:t>
            </w:r>
          </w:p>
          <w:p w:rsidR="00281C40" w:rsidRDefault="00281C40" w:rsidP="003F3A65">
            <w:pPr>
              <w:spacing w:before="100" w:beforeAutospacing="1" w:after="100" w:afterAutospacing="1" w:line="240" w:lineRule="auto"/>
              <w:ind w:left="360"/>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Pr>
                <w:rFonts w:ascii="Times New Roman" w:eastAsia="Times New Roman" w:hAnsi="Times New Roman"/>
                <w:sz w:val="24"/>
                <w:szCs w:val="24"/>
                <w:lang w:eastAsia="sk-SK"/>
              </w:rPr>
              <w:t>kúsok kiwi alebo ananá</w:t>
            </w:r>
            <w:r w:rsidRPr="001C132E">
              <w:rPr>
                <w:rFonts w:ascii="Times New Roman" w:eastAsia="Times New Roman" w:hAnsi="Times New Roman"/>
                <w:sz w:val="24"/>
                <w:szCs w:val="24"/>
                <w:lang w:eastAsia="sk-SK"/>
              </w:rPr>
              <w:t>su</w:t>
            </w:r>
            <w:r>
              <w:rPr>
                <w:rFonts w:ascii="Times New Roman" w:eastAsia="Times New Roman" w:hAnsi="Times New Roman"/>
                <w:sz w:val="24"/>
                <w:szCs w:val="24"/>
                <w:lang w:eastAsia="sk-SK"/>
              </w:rPr>
              <w:t>, kúso</w:t>
            </w:r>
            <w:r w:rsidRPr="001C132E">
              <w:rPr>
                <w:rFonts w:ascii="Times New Roman" w:eastAsia="Times New Roman" w:hAnsi="Times New Roman"/>
                <w:sz w:val="24"/>
                <w:szCs w:val="24"/>
                <w:lang w:eastAsia="sk-SK"/>
              </w:rPr>
              <w:t>k zázvoru</w:t>
            </w:r>
            <w:r>
              <w:rPr>
                <w:rFonts w:ascii="Times New Roman" w:eastAsia="Times New Roman" w:hAnsi="Times New Roman"/>
                <w:sz w:val="24"/>
                <w:szCs w:val="24"/>
                <w:lang w:eastAsia="sk-SK"/>
              </w:rPr>
              <w:t>, malé si</w:t>
            </w:r>
            <w:r w:rsidRPr="001C132E">
              <w:rPr>
                <w:rFonts w:ascii="Times New Roman" w:eastAsia="Times New Roman" w:hAnsi="Times New Roman"/>
                <w:sz w:val="24"/>
                <w:szCs w:val="24"/>
                <w:lang w:eastAsia="sk-SK"/>
              </w:rPr>
              <w:t>tko</w:t>
            </w:r>
            <w:r>
              <w:rPr>
                <w:rFonts w:ascii="Times New Roman" w:eastAsia="Times New Roman" w:hAnsi="Times New Roman"/>
                <w:sz w:val="24"/>
                <w:szCs w:val="24"/>
                <w:lang w:eastAsia="sk-SK"/>
              </w:rPr>
              <w:t>, šťa</w:t>
            </w:r>
            <w:r w:rsidRPr="001C132E">
              <w:rPr>
                <w:rFonts w:ascii="Times New Roman" w:eastAsia="Times New Roman" w:hAnsi="Times New Roman"/>
                <w:sz w:val="24"/>
                <w:szCs w:val="24"/>
                <w:lang w:eastAsia="sk-SK"/>
              </w:rPr>
              <w:t>va z</w:t>
            </w:r>
            <w:r>
              <w:rPr>
                <w:rFonts w:ascii="Times New Roman" w:eastAsia="Times New Roman" w:hAnsi="Times New Roman"/>
                <w:sz w:val="24"/>
                <w:szCs w:val="24"/>
                <w:lang w:eastAsia="sk-SK"/>
              </w:rPr>
              <w:t> </w:t>
            </w:r>
            <w:r w:rsidR="003F3A65">
              <w:rPr>
                <w:rFonts w:ascii="Times New Roman" w:eastAsia="Times New Roman" w:hAnsi="Times New Roman"/>
                <w:sz w:val="24"/>
                <w:szCs w:val="24"/>
                <w:lang w:eastAsia="sk-SK"/>
              </w:rPr>
              <w:t>pomaranča</w:t>
            </w:r>
            <w:r>
              <w:rPr>
                <w:rFonts w:ascii="Times New Roman" w:eastAsia="Times New Roman" w:hAnsi="Times New Roman"/>
                <w:sz w:val="24"/>
                <w:szCs w:val="24"/>
                <w:lang w:eastAsia="sk-SK"/>
              </w:rPr>
              <w:t xml:space="preserve">, </w:t>
            </w:r>
            <w:r w:rsidR="003F3A65">
              <w:rPr>
                <w:rFonts w:ascii="Times New Roman" w:eastAsia="Times New Roman" w:hAnsi="Times New Roman"/>
                <w:sz w:val="24"/>
                <w:szCs w:val="24"/>
                <w:lang w:eastAsia="sk-SK"/>
              </w:rPr>
              <w:t>gumoví medvedíci</w:t>
            </w:r>
            <w:r>
              <w:rPr>
                <w:rFonts w:ascii="Times New Roman" w:eastAsia="Times New Roman" w:hAnsi="Times New Roman"/>
                <w:sz w:val="24"/>
                <w:szCs w:val="24"/>
                <w:lang w:eastAsia="sk-SK"/>
              </w:rPr>
              <w:t xml:space="preserve">, </w:t>
            </w:r>
            <w:r w:rsidR="003F3A65">
              <w:rPr>
                <w:rFonts w:ascii="Times New Roman" w:eastAsia="Times New Roman" w:hAnsi="Times New Roman"/>
                <w:sz w:val="24"/>
                <w:szCs w:val="24"/>
                <w:lang w:eastAsia="sk-SK"/>
              </w:rPr>
              <w:t xml:space="preserve">sklenené poháre podľa </w:t>
            </w:r>
            <w:r w:rsidRPr="001C132E">
              <w:rPr>
                <w:rFonts w:ascii="Times New Roman" w:eastAsia="Times New Roman" w:hAnsi="Times New Roman"/>
                <w:sz w:val="24"/>
                <w:szCs w:val="24"/>
                <w:lang w:eastAsia="sk-SK"/>
              </w:rPr>
              <w:t>počtu ovoc</w:t>
            </w:r>
            <w:r w:rsidR="003F3A65">
              <w:rPr>
                <w:rFonts w:ascii="Times New Roman" w:eastAsia="Times New Roman" w:hAnsi="Times New Roman"/>
                <w:sz w:val="24"/>
                <w:szCs w:val="24"/>
                <w:lang w:eastAsia="sk-SK"/>
              </w:rPr>
              <w:t>ia</w:t>
            </w:r>
            <w:r>
              <w:rPr>
                <w:rFonts w:ascii="Times New Roman" w:eastAsia="Times New Roman" w:hAnsi="Times New Roman"/>
                <w:sz w:val="24"/>
                <w:szCs w:val="24"/>
                <w:lang w:eastAsia="sk-SK"/>
              </w:rPr>
              <w:t xml:space="preserve">, </w:t>
            </w:r>
            <w:r w:rsidRPr="001C132E">
              <w:rPr>
                <w:rFonts w:ascii="Times New Roman" w:eastAsia="Times New Roman" w:hAnsi="Times New Roman"/>
                <w:sz w:val="24"/>
                <w:szCs w:val="24"/>
                <w:lang w:eastAsia="sk-SK"/>
              </w:rPr>
              <w:t>1 dcl vody</w:t>
            </w:r>
          </w:p>
          <w:p w:rsidR="003F3A65" w:rsidRDefault="0060359D" w:rsidP="003F3A65">
            <w:pPr>
              <w:pStyle w:val="PredformtovanHTML"/>
              <w:rPr>
                <w:rFonts w:ascii="Times New Roman" w:hAnsi="Times New Roman" w:cs="Times New Roman"/>
                <w:color w:val="202124"/>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margin">
                    <wp:posOffset>3721735</wp:posOffset>
                  </wp:positionH>
                  <wp:positionV relativeFrom="margin">
                    <wp:posOffset>3943350</wp:posOffset>
                  </wp:positionV>
                  <wp:extent cx="1866900" cy="1238250"/>
                  <wp:effectExtent l="19050" t="0" r="0" b="0"/>
                  <wp:wrapSquare wrapText="bothSides"/>
                  <wp:docPr id="31" name="Obrázok 31" descr="Pokus s křup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kus s křupkou"/>
                          <pic:cNvPicPr>
                            <a:picLocks noChangeAspect="1" noChangeArrowheads="1"/>
                          </pic:cNvPicPr>
                        </pic:nvPicPr>
                        <pic:blipFill>
                          <a:blip r:embed="rId20"/>
                          <a:srcRect/>
                          <a:stretch>
                            <a:fillRect/>
                          </a:stretch>
                        </pic:blipFill>
                        <pic:spPr bwMode="auto">
                          <a:xfrm>
                            <a:off x="0" y="0"/>
                            <a:ext cx="1866900" cy="1238250"/>
                          </a:xfrm>
                          <a:prstGeom prst="rect">
                            <a:avLst/>
                          </a:prstGeom>
                          <a:noFill/>
                        </pic:spPr>
                      </pic:pic>
                    </a:graphicData>
                  </a:graphic>
                </wp:anchor>
              </w:drawing>
            </w:r>
            <w:r w:rsidR="00281C40" w:rsidRPr="003F3A65">
              <w:rPr>
                <w:rFonts w:ascii="Times New Roman" w:hAnsi="Times New Roman" w:cs="Times New Roman"/>
                <w:b/>
                <w:i/>
                <w:sz w:val="24"/>
                <w:szCs w:val="24"/>
              </w:rPr>
              <w:t>Postup:</w:t>
            </w:r>
            <w:r w:rsidR="00281C40" w:rsidRPr="003F3A65">
              <w:rPr>
                <w:rFonts w:ascii="Times New Roman" w:hAnsi="Times New Roman" w:cs="Times New Roman"/>
                <w:color w:val="202124"/>
                <w:sz w:val="24"/>
                <w:szCs w:val="24"/>
              </w:rPr>
              <w:t xml:space="preserve"> </w:t>
            </w:r>
          </w:p>
          <w:p w:rsidR="003F3A65" w:rsidRPr="003F3A65" w:rsidRDefault="003F3A65" w:rsidP="003F3A65">
            <w:pPr>
              <w:pStyle w:val="PredformtovanHTML"/>
              <w:rPr>
                <w:rStyle w:val="y2iqfc"/>
                <w:rFonts w:ascii="Times New Roman" w:hAnsi="Times New Roman" w:cs="Times New Roman"/>
                <w:color w:val="202124"/>
                <w:sz w:val="24"/>
                <w:szCs w:val="24"/>
              </w:rPr>
            </w:pPr>
            <w:r>
              <w:rPr>
                <w:rFonts w:ascii="Times New Roman" w:hAnsi="Times New Roman" w:cs="Times New Roman"/>
                <w:color w:val="202124"/>
                <w:sz w:val="24"/>
                <w:szCs w:val="24"/>
              </w:rPr>
              <w:t>1.</w:t>
            </w:r>
            <w:r w:rsidRPr="003F3A65">
              <w:rPr>
                <w:rStyle w:val="y2iqfc"/>
                <w:rFonts w:ascii="Times New Roman" w:hAnsi="Times New Roman" w:cs="Times New Roman"/>
                <w:color w:val="202124"/>
                <w:sz w:val="24"/>
                <w:szCs w:val="24"/>
              </w:rPr>
              <w:t>Ovocie a zeleninu (každý druh zvlášť) najemno nastrúhajte, aby sa z neho uvoľnilo čo najviac šťavy. Pomar</w:t>
            </w:r>
            <w:r>
              <w:rPr>
                <w:rStyle w:val="y2iqfc"/>
                <w:rFonts w:ascii="Times New Roman" w:hAnsi="Times New Roman" w:cs="Times New Roman"/>
                <w:color w:val="202124"/>
                <w:sz w:val="24"/>
                <w:szCs w:val="24"/>
              </w:rPr>
              <w:t>anč môžete namiesto toho vyžmýkať</w:t>
            </w:r>
            <w:r w:rsidRPr="003F3A65">
              <w:rPr>
                <w:rStyle w:val="y2iqfc"/>
                <w:rFonts w:ascii="Times New Roman" w:hAnsi="Times New Roman" w:cs="Times New Roman"/>
                <w:color w:val="202124"/>
                <w:sz w:val="24"/>
                <w:szCs w:val="24"/>
              </w:rPr>
              <w:t>. Šťavu s nastrúhaným materiálom preceďte cez sitko do pohárov alebo téglikov.</w:t>
            </w:r>
          </w:p>
          <w:p w:rsidR="003F3A65" w:rsidRPr="003F3A65" w:rsidRDefault="003F3A65" w:rsidP="003F3A65">
            <w:pPr>
              <w:pStyle w:val="PredformtovanHTML"/>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lastRenderedPageBreak/>
              <w:t>2. Gumové medvedíky</w:t>
            </w:r>
            <w:r w:rsidRPr="003F3A65">
              <w:rPr>
                <w:rStyle w:val="y2iqfc"/>
                <w:rFonts w:ascii="Times New Roman" w:hAnsi="Times New Roman" w:cs="Times New Roman"/>
                <w:color w:val="202124"/>
                <w:sz w:val="24"/>
                <w:szCs w:val="24"/>
              </w:rPr>
              <w:t xml:space="preserve"> ponorte na 10 minút do studenej vody, aby sa navlhčili.</w:t>
            </w:r>
          </w:p>
          <w:p w:rsidR="003F3A65" w:rsidRP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3. Do každej nádobky so šťavou položte na dno jedného medvedíka. Jedného medvedíka dajte do obyčajnej vody.</w:t>
            </w:r>
          </w:p>
          <w:p w:rsid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4. Vzorky nechajte stáť niekoľko hodín pri izbovej teplote. Každé zhruba 2 hodiny sa pozrite, ako sa zmenila veľkosť medvedíkov. Druhý deň preveďte finálny kontrolu.</w:t>
            </w:r>
          </w:p>
          <w:p w:rsidR="003F3A65" w:rsidRPr="003F3A65" w:rsidRDefault="0060359D" w:rsidP="003F3A65">
            <w:pPr>
              <w:pStyle w:val="PredformtovanHTML"/>
              <w:rPr>
                <w:rFonts w:ascii="Times New Roman" w:hAnsi="Times New Roman" w:cs="Times New Roman"/>
                <w:color w:val="202124"/>
                <w:sz w:val="24"/>
                <w:szCs w:val="24"/>
              </w:rPr>
            </w:pPr>
            <w:r>
              <w:rPr>
                <w:noProof/>
              </w:rPr>
              <w:drawing>
                <wp:anchor distT="0" distB="0" distL="114300" distR="114300" simplePos="0" relativeHeight="251657216" behindDoc="0" locked="0" layoutInCell="1" allowOverlap="1">
                  <wp:simplePos x="0" y="0"/>
                  <wp:positionH relativeFrom="margin">
                    <wp:posOffset>2882900</wp:posOffset>
                  </wp:positionH>
                  <wp:positionV relativeFrom="margin">
                    <wp:posOffset>742950</wp:posOffset>
                  </wp:positionV>
                  <wp:extent cx="2828925" cy="1295400"/>
                  <wp:effectExtent l="19050" t="0" r="9525" b="0"/>
                  <wp:wrapSquare wrapText="bothSides"/>
                  <wp:docPr id="32" name="Obrázok 22" descr="Medvídci výs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Medvídci výsledek"/>
                          <pic:cNvPicPr>
                            <a:picLocks noChangeAspect="1" noChangeArrowheads="1"/>
                          </pic:cNvPicPr>
                        </pic:nvPicPr>
                        <pic:blipFill>
                          <a:blip r:embed="rId21"/>
                          <a:srcRect l="2388" t="16335" r="2652" b="18327"/>
                          <a:stretch>
                            <a:fillRect/>
                          </a:stretch>
                        </pic:blipFill>
                        <pic:spPr bwMode="auto">
                          <a:xfrm>
                            <a:off x="0" y="0"/>
                            <a:ext cx="2828925" cy="1295400"/>
                          </a:xfrm>
                          <a:prstGeom prst="rect">
                            <a:avLst/>
                          </a:prstGeom>
                          <a:noFill/>
                        </pic:spPr>
                      </pic:pic>
                    </a:graphicData>
                  </a:graphic>
                </wp:anchor>
              </w:drawing>
            </w:r>
            <w:r w:rsidR="003F3A65" w:rsidRPr="003F3A65">
              <w:rPr>
                <w:rStyle w:val="y2iqfc"/>
                <w:rFonts w:ascii="Times New Roman" w:hAnsi="Times New Roman" w:cs="Times New Roman"/>
                <w:b/>
                <w:i/>
                <w:color w:val="202124"/>
                <w:sz w:val="24"/>
                <w:szCs w:val="24"/>
              </w:rPr>
              <w:t>Vysvetlenie:</w:t>
            </w:r>
            <w:r w:rsidR="003F3A65" w:rsidRPr="003F3A65">
              <w:rPr>
                <w:rStyle w:val="y2iqfc"/>
                <w:rFonts w:ascii="Times New Roman" w:hAnsi="Times New Roman" w:cs="Times New Roman"/>
                <w:color w:val="202124"/>
                <w:sz w:val="24"/>
                <w:szCs w:val="24"/>
              </w:rPr>
              <w:t xml:space="preserve"> Želatína je živočíšna bielkovina a rastlinné proteázy ju "rozsekajú" na malé kúsky, ktoré sa rozpúšťajú vo vode. Preto sa želatínový medvedík v šťave obsahujúcej tieto enzýmy zmenšuje, až nakoniec úplne zmizne. V čistej vode medvedík len napučí a trochu zmäkne, ale drží tvar. To isté sa deje v šťave z pomaranča, kde nie je podstatné množstvo proteázy.</w:t>
            </w:r>
          </w:p>
          <w:p w:rsidR="003F3A65" w:rsidRPr="003F3A65" w:rsidRDefault="003F3A65" w:rsidP="003F3A65">
            <w:pPr>
              <w:pStyle w:val="PredformtovanHTML"/>
              <w:rPr>
                <w:rFonts w:ascii="Times New Roman" w:hAnsi="Times New Roman" w:cs="Times New Roman"/>
                <w:color w:val="202124"/>
                <w:sz w:val="24"/>
                <w:szCs w:val="24"/>
              </w:rPr>
            </w:pPr>
          </w:p>
          <w:p w:rsidR="00281C40" w:rsidRPr="00281C40" w:rsidRDefault="00281C40" w:rsidP="003F3A65">
            <w:pPr>
              <w:pStyle w:val="PredformtovanHTML"/>
              <w:jc w:val="center"/>
              <w:rPr>
                <w:rFonts w:ascii="Times New Roman" w:hAnsi="Times New Roman" w:cs="Times New Roman"/>
                <w:color w:val="202124"/>
                <w:sz w:val="24"/>
                <w:szCs w:val="24"/>
              </w:rPr>
            </w:pPr>
          </w:p>
          <w:p w:rsidR="003F3A65" w:rsidRDefault="003F3A65" w:rsidP="003F3A65">
            <w:pPr>
              <w:spacing w:after="0" w:line="240" w:lineRule="auto"/>
              <w:jc w:val="both"/>
              <w:rPr>
                <w:rFonts w:ascii="Times New Roman" w:hAnsi="Times New Roman"/>
                <w:b/>
                <w:sz w:val="24"/>
                <w:szCs w:val="24"/>
              </w:rPr>
            </w:pPr>
            <w:r>
              <w:rPr>
                <w:rFonts w:ascii="Times New Roman" w:hAnsi="Times New Roman"/>
                <w:b/>
                <w:sz w:val="24"/>
                <w:szCs w:val="24"/>
              </w:rPr>
              <w:t>Experiment – Ako si vyrobiť bielu čiapočku na zelenine</w:t>
            </w:r>
          </w:p>
          <w:p w:rsidR="003F3A65" w:rsidRPr="003F3A65" w:rsidRDefault="003F3A65" w:rsidP="003F3A65">
            <w:pPr>
              <w:spacing w:before="100" w:beforeAutospacing="1" w:after="100" w:afterAutospacing="1"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Pr>
                <w:rFonts w:ascii="Times New Roman" w:hAnsi="Times New Roman"/>
                <w:sz w:val="24"/>
                <w:szCs w:val="24"/>
              </w:rPr>
              <w:t xml:space="preserve">kúsok karfiolu, kúsok zeleru, 1 väčší zemiak, strúhadlo, jemné sitko, čajová lyžička, vidlička, špajdla, </w:t>
            </w:r>
            <w:r w:rsidRPr="003F3A65">
              <w:rPr>
                <w:rFonts w:ascii="Times New Roman" w:eastAsia="Times New Roman" w:hAnsi="Times New Roman"/>
                <w:sz w:val="24"/>
                <w:szCs w:val="24"/>
                <w:lang w:eastAsia="sk-SK"/>
              </w:rPr>
              <w:t>3% roztok peroxidu vodíku (z lekárne)</w:t>
            </w:r>
            <w:r>
              <w:rPr>
                <w:rFonts w:ascii="Times New Roman" w:eastAsia="Times New Roman" w:hAnsi="Times New Roman"/>
                <w:sz w:val="24"/>
                <w:szCs w:val="24"/>
                <w:lang w:eastAsia="sk-SK"/>
              </w:rPr>
              <w:t>, 3 sklenené poháre</w:t>
            </w:r>
          </w:p>
          <w:p w:rsidR="003F3A65" w:rsidRDefault="0060359D" w:rsidP="003F3A65">
            <w:pPr>
              <w:pStyle w:val="PredformtovanHTML"/>
              <w:rPr>
                <w:rFonts w:ascii="Times New Roman" w:hAnsi="Times New Roman" w:cs="Times New Roman"/>
                <w:color w:val="202124"/>
                <w:sz w:val="24"/>
                <w:szCs w:val="24"/>
              </w:rPr>
            </w:pPr>
            <w:r>
              <w:rPr>
                <w:noProof/>
              </w:rPr>
              <w:drawing>
                <wp:anchor distT="0" distB="0" distL="114300" distR="114300" simplePos="0" relativeHeight="251658240" behindDoc="0" locked="0" layoutInCell="1" allowOverlap="1">
                  <wp:simplePos x="0" y="0"/>
                  <wp:positionH relativeFrom="margin">
                    <wp:posOffset>3588385</wp:posOffset>
                  </wp:positionH>
                  <wp:positionV relativeFrom="margin">
                    <wp:posOffset>3705225</wp:posOffset>
                  </wp:positionV>
                  <wp:extent cx="2038350" cy="1362075"/>
                  <wp:effectExtent l="19050" t="0" r="0" b="0"/>
                  <wp:wrapSquare wrapText="bothSides"/>
                  <wp:docPr id="34" name="Obrázok 30" descr="Reakce perox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Reakce peroxidu"/>
                          <pic:cNvPicPr>
                            <a:picLocks noChangeAspect="1" noChangeArrowheads="1"/>
                          </pic:cNvPicPr>
                        </pic:nvPicPr>
                        <pic:blipFill>
                          <a:blip r:embed="rId22"/>
                          <a:srcRect/>
                          <a:stretch>
                            <a:fillRect/>
                          </a:stretch>
                        </pic:blipFill>
                        <pic:spPr bwMode="auto">
                          <a:xfrm>
                            <a:off x="0" y="0"/>
                            <a:ext cx="2038350" cy="1362075"/>
                          </a:xfrm>
                          <a:prstGeom prst="rect">
                            <a:avLst/>
                          </a:prstGeom>
                          <a:noFill/>
                        </pic:spPr>
                      </pic:pic>
                    </a:graphicData>
                  </a:graphic>
                </wp:anchor>
              </w:drawing>
            </w:r>
            <w:r w:rsidR="003F3A65" w:rsidRPr="003F3A65">
              <w:rPr>
                <w:rFonts w:ascii="Times New Roman" w:hAnsi="Times New Roman" w:cs="Times New Roman"/>
                <w:b/>
                <w:i/>
                <w:sz w:val="24"/>
                <w:szCs w:val="24"/>
              </w:rPr>
              <w:t>Postup:</w:t>
            </w:r>
            <w:r w:rsidR="003F3A65" w:rsidRPr="003F3A65">
              <w:rPr>
                <w:rFonts w:ascii="Times New Roman" w:hAnsi="Times New Roman" w:cs="Times New Roman"/>
                <w:color w:val="202124"/>
                <w:sz w:val="24"/>
                <w:szCs w:val="24"/>
              </w:rPr>
              <w:t xml:space="preserve"> </w:t>
            </w:r>
          </w:p>
          <w:p w:rsidR="003F3A65" w:rsidRP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1. Zeleninu (každý druh zvlášť) nastrúhajte alebo nakrájajte na malé kúsky, potom je ešte roztlačte, aby sa uvoľnil obsah buniek.</w:t>
            </w:r>
          </w:p>
          <w:p w:rsidR="003F3A65" w:rsidRP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2. Do každej kadičky nalejte asi 10 ml 3% roztoku peroxidu vodíka a pridajte približne jednu čajovú lyžičku vzorky.</w:t>
            </w:r>
          </w:p>
          <w:p w:rsidR="003F3A65" w:rsidRP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3. Do naplnených kadičiek vložíme nastrúhanú zeleninu.</w:t>
            </w:r>
          </w:p>
          <w:p w:rsidR="003F3A65" w:rsidRDefault="003F3A65" w:rsidP="003F3A65">
            <w:pPr>
              <w:pStyle w:val="PredformtovanHTML"/>
              <w:rPr>
                <w:rStyle w:val="y2iqfc"/>
                <w:rFonts w:ascii="Times New Roman" w:hAnsi="Times New Roman" w:cs="Times New Roman"/>
                <w:color w:val="202124"/>
                <w:sz w:val="24"/>
                <w:szCs w:val="24"/>
              </w:rPr>
            </w:pPr>
            <w:r w:rsidRPr="003F3A65">
              <w:rPr>
                <w:rStyle w:val="y2iqfc"/>
                <w:rFonts w:ascii="Times New Roman" w:hAnsi="Times New Roman" w:cs="Times New Roman"/>
                <w:color w:val="202124"/>
                <w:sz w:val="24"/>
                <w:szCs w:val="24"/>
              </w:rPr>
              <w:t>4. Zamiešajte špajdľou a sledujte, ako rýchlo sa v zmesi tvoria bublinky plynu.</w:t>
            </w:r>
          </w:p>
          <w:p w:rsidR="004F50E3" w:rsidRPr="004F50E3" w:rsidRDefault="004F50E3" w:rsidP="004F50E3">
            <w:pPr>
              <w:pStyle w:val="PredformtovanHTML"/>
              <w:rPr>
                <w:rFonts w:ascii="Times New Roman" w:hAnsi="Times New Roman" w:cs="Times New Roman"/>
                <w:color w:val="202124"/>
                <w:sz w:val="24"/>
                <w:szCs w:val="24"/>
              </w:rPr>
            </w:pPr>
            <w:r w:rsidRPr="004F50E3">
              <w:rPr>
                <w:rFonts w:ascii="Times New Roman" w:hAnsi="Times New Roman" w:cs="Times New Roman"/>
                <w:b/>
                <w:i/>
                <w:color w:val="202124"/>
                <w:sz w:val="24"/>
                <w:szCs w:val="24"/>
              </w:rPr>
              <w:t>Vysvetlenie:</w:t>
            </w:r>
            <w:r w:rsidRPr="004F50E3">
              <w:rPr>
                <w:rFonts w:ascii="Times New Roman" w:hAnsi="Times New Roman" w:cs="Times New Roman"/>
                <w:color w:val="202124"/>
                <w:sz w:val="24"/>
                <w:szCs w:val="24"/>
              </w:rPr>
              <w:t xml:space="preserve"> </w:t>
            </w:r>
            <w:r>
              <w:rPr>
                <w:rStyle w:val="y2iqfc"/>
                <w:rFonts w:ascii="Times New Roman" w:hAnsi="Times New Roman" w:cs="Times New Roman"/>
                <w:color w:val="202124"/>
                <w:sz w:val="24"/>
                <w:szCs w:val="24"/>
              </w:rPr>
              <w:t>Katalá</w:t>
            </w:r>
            <w:r w:rsidRPr="004F50E3">
              <w:rPr>
                <w:rStyle w:val="y2iqfc"/>
                <w:rFonts w:ascii="Times New Roman" w:hAnsi="Times New Roman" w:cs="Times New Roman"/>
                <w:color w:val="202124"/>
                <w:sz w:val="24"/>
                <w:szCs w:val="24"/>
              </w:rPr>
              <w:t>za rozkladá peroxid vodíka na vodu a plynný kyslík, preto pri reakcii vznikajú bublinky. Zemiaky navyše obsahujú látky, ktoré s bublinkami kyslíka tvoria súdržnú penu. Tá môže urobiť podobnú "čiapku" ako pivné pena. Rôzne druhy a časti rast</w:t>
            </w:r>
            <w:r>
              <w:rPr>
                <w:rStyle w:val="y2iqfc"/>
                <w:rFonts w:ascii="Times New Roman" w:hAnsi="Times New Roman" w:cs="Times New Roman"/>
                <w:color w:val="202124"/>
                <w:sz w:val="24"/>
                <w:szCs w:val="24"/>
              </w:rPr>
              <w:t>lín obsahujú iné množstvo katalá</w:t>
            </w:r>
            <w:r w:rsidRPr="004F50E3">
              <w:rPr>
                <w:rStyle w:val="y2iqfc"/>
                <w:rFonts w:ascii="Times New Roman" w:hAnsi="Times New Roman" w:cs="Times New Roman"/>
                <w:color w:val="202124"/>
                <w:sz w:val="24"/>
                <w:szCs w:val="24"/>
              </w:rPr>
              <w:t>zy. Intenzita bublanie sa preto medzi vzorkami líšia.</w:t>
            </w:r>
          </w:p>
          <w:p w:rsidR="003F3A65" w:rsidRPr="004F50E3" w:rsidRDefault="003F3A65" w:rsidP="003F3A65">
            <w:pPr>
              <w:pStyle w:val="PredformtovanHTML"/>
              <w:rPr>
                <w:rFonts w:ascii="Times New Roman" w:hAnsi="Times New Roman" w:cs="Times New Roman"/>
                <w:b/>
                <w:i/>
                <w:color w:val="202124"/>
                <w:sz w:val="24"/>
                <w:szCs w:val="24"/>
              </w:rPr>
            </w:pPr>
          </w:p>
          <w:p w:rsidR="004F50E3" w:rsidRDefault="004F50E3" w:rsidP="004F50E3">
            <w:pPr>
              <w:spacing w:after="0" w:line="240" w:lineRule="auto"/>
              <w:jc w:val="both"/>
              <w:rPr>
                <w:rFonts w:ascii="Times New Roman" w:hAnsi="Times New Roman"/>
                <w:b/>
                <w:sz w:val="24"/>
                <w:szCs w:val="24"/>
              </w:rPr>
            </w:pPr>
            <w:r>
              <w:rPr>
                <w:rFonts w:ascii="Times New Roman" w:hAnsi="Times New Roman"/>
                <w:b/>
                <w:sz w:val="24"/>
                <w:szCs w:val="24"/>
              </w:rPr>
              <w:t>Experiment – Ako odfarbiť kečup</w:t>
            </w:r>
          </w:p>
          <w:p w:rsidR="004F50E3" w:rsidRPr="003F3A65" w:rsidRDefault="004F50E3" w:rsidP="004F50E3">
            <w:pPr>
              <w:spacing w:before="100" w:beforeAutospacing="1" w:after="100" w:afterAutospacing="1" w:line="240" w:lineRule="auto"/>
              <w:rPr>
                <w:rFonts w:ascii="Times New Roman" w:eastAsia="Times New Roman" w:hAnsi="Times New Roman"/>
                <w:sz w:val="24"/>
                <w:szCs w:val="24"/>
                <w:lang w:eastAsia="sk-SK"/>
              </w:rPr>
            </w:pPr>
            <w:r w:rsidRPr="000C4229">
              <w:rPr>
                <w:rFonts w:ascii="Times New Roman" w:hAnsi="Times New Roman"/>
                <w:b/>
                <w:bCs/>
                <w:i/>
                <w:iCs/>
                <w:sz w:val="24"/>
                <w:szCs w:val="24"/>
              </w:rPr>
              <w:t>Pomôcky:</w:t>
            </w:r>
            <w:r w:rsidRPr="000C4229">
              <w:rPr>
                <w:rFonts w:ascii="Times New Roman" w:hAnsi="Times New Roman"/>
                <w:sz w:val="24"/>
                <w:szCs w:val="24"/>
              </w:rPr>
              <w:t xml:space="preserve"> </w:t>
            </w:r>
            <w:r>
              <w:rPr>
                <w:rFonts w:ascii="Times New Roman" w:hAnsi="Times New Roman"/>
                <w:sz w:val="24"/>
                <w:szCs w:val="24"/>
              </w:rPr>
              <w:t>sklenený pohár, kečup, Savo</w:t>
            </w:r>
          </w:p>
          <w:p w:rsidR="004F50E3" w:rsidRPr="004F50E3" w:rsidRDefault="004F50E3" w:rsidP="004F50E3">
            <w:pPr>
              <w:pStyle w:val="PredformtovanHTML"/>
              <w:rPr>
                <w:rStyle w:val="y2iqfc"/>
                <w:rFonts w:ascii="Times New Roman" w:hAnsi="Times New Roman" w:cs="Times New Roman"/>
                <w:b/>
                <w:i/>
                <w:color w:val="202124"/>
                <w:sz w:val="24"/>
                <w:szCs w:val="24"/>
              </w:rPr>
            </w:pPr>
            <w:r w:rsidRPr="004F50E3">
              <w:rPr>
                <w:rStyle w:val="y2iqfc"/>
                <w:rFonts w:ascii="Times New Roman" w:hAnsi="Times New Roman" w:cs="Times New Roman"/>
                <w:b/>
                <w:i/>
                <w:color w:val="202124"/>
                <w:sz w:val="24"/>
                <w:szCs w:val="24"/>
              </w:rPr>
              <w:t>Bezpečnosť práce:</w:t>
            </w:r>
          </w:p>
          <w:p w:rsidR="004F50E3" w:rsidRDefault="004F50E3" w:rsidP="004F50E3">
            <w:pPr>
              <w:pStyle w:val="PredformtovanHTML"/>
              <w:rPr>
                <w:rStyle w:val="y2iqfc"/>
                <w:rFonts w:ascii="Times New Roman" w:hAnsi="Times New Roman" w:cs="Times New Roman"/>
                <w:color w:val="202124"/>
                <w:sz w:val="24"/>
                <w:szCs w:val="24"/>
              </w:rPr>
            </w:pPr>
            <w:r w:rsidRPr="004F50E3">
              <w:rPr>
                <w:rStyle w:val="y2iqfc"/>
                <w:rFonts w:ascii="Times New Roman" w:hAnsi="Times New Roman" w:cs="Times New Roman"/>
                <w:color w:val="202124"/>
                <w:sz w:val="24"/>
                <w:szCs w:val="24"/>
              </w:rPr>
              <w:t>Savo je silná žieravina a zdraviu škodlivá látka. Pri práci sa Savom používajte ochranné rukavice. Pri poleptanie okamžite umývajte napadnuté miesto pokožky prúdom vody.</w:t>
            </w:r>
          </w:p>
          <w:p w:rsidR="004F50E3" w:rsidRPr="004F50E3" w:rsidRDefault="004F50E3" w:rsidP="004F50E3">
            <w:pPr>
              <w:pStyle w:val="PredformtovanHTML"/>
              <w:rPr>
                <w:rStyle w:val="y2iqfc"/>
                <w:rFonts w:ascii="Times New Roman" w:hAnsi="Times New Roman" w:cs="Times New Roman"/>
                <w:b/>
                <w:color w:val="202124"/>
                <w:sz w:val="24"/>
                <w:szCs w:val="24"/>
                <w:u w:val="single"/>
              </w:rPr>
            </w:pPr>
            <w:r w:rsidRPr="004F50E3">
              <w:rPr>
                <w:rStyle w:val="y2iqfc"/>
                <w:rFonts w:ascii="Times New Roman" w:hAnsi="Times New Roman" w:cs="Times New Roman"/>
                <w:b/>
                <w:color w:val="202124"/>
                <w:sz w:val="24"/>
                <w:szCs w:val="24"/>
                <w:u w:val="single"/>
              </w:rPr>
              <w:t>Doporučujeme iba ako demonštratívny pokus!!!</w:t>
            </w:r>
          </w:p>
          <w:p w:rsidR="004F50E3" w:rsidRPr="004F50E3" w:rsidRDefault="004F50E3" w:rsidP="004F50E3">
            <w:pPr>
              <w:pStyle w:val="PredformtovanHTML"/>
              <w:rPr>
                <w:rStyle w:val="y2iqfc"/>
                <w:rFonts w:ascii="Times New Roman" w:hAnsi="Times New Roman" w:cs="Times New Roman"/>
                <w:b/>
                <w:i/>
                <w:color w:val="202124"/>
                <w:sz w:val="24"/>
                <w:szCs w:val="24"/>
              </w:rPr>
            </w:pPr>
            <w:r w:rsidRPr="004F50E3">
              <w:rPr>
                <w:rStyle w:val="y2iqfc"/>
                <w:rFonts w:ascii="Times New Roman" w:hAnsi="Times New Roman" w:cs="Times New Roman"/>
                <w:color w:val="202124"/>
                <w:sz w:val="24"/>
                <w:szCs w:val="24"/>
              </w:rPr>
              <w:t xml:space="preserve">        </w:t>
            </w:r>
            <w:r w:rsidRPr="004F50E3">
              <w:rPr>
                <w:rStyle w:val="y2iqfc"/>
                <w:rFonts w:ascii="Times New Roman" w:hAnsi="Times New Roman" w:cs="Times New Roman"/>
                <w:b/>
                <w:i/>
                <w:color w:val="202124"/>
                <w:sz w:val="24"/>
                <w:szCs w:val="24"/>
              </w:rPr>
              <w:t>Pokyny pre prvú pomoc:</w:t>
            </w:r>
          </w:p>
          <w:p w:rsidR="004F50E3" w:rsidRDefault="004F50E3" w:rsidP="004F50E3">
            <w:pPr>
              <w:pStyle w:val="PredformtovanHTML"/>
              <w:rPr>
                <w:rStyle w:val="y2iqfc"/>
                <w:rFonts w:ascii="Times New Roman" w:hAnsi="Times New Roman" w:cs="Times New Roman"/>
                <w:color w:val="202124"/>
                <w:sz w:val="24"/>
                <w:szCs w:val="24"/>
              </w:rPr>
            </w:pPr>
            <w:r w:rsidRPr="004F50E3">
              <w:rPr>
                <w:rStyle w:val="y2iqfc"/>
                <w:rFonts w:ascii="Times New Roman" w:hAnsi="Times New Roman" w:cs="Times New Roman"/>
                <w:color w:val="202124"/>
                <w:sz w:val="24"/>
                <w:szCs w:val="24"/>
              </w:rPr>
              <w:t xml:space="preserve"> </w:t>
            </w:r>
            <w:r w:rsidRPr="004F50E3">
              <w:rPr>
                <w:rStyle w:val="y2iqfc"/>
                <w:rFonts w:ascii="Times New Roman" w:hAnsi="Times New Roman" w:cs="Times New Roman"/>
                <w:b/>
                <w:i/>
                <w:color w:val="202124"/>
                <w:sz w:val="24"/>
                <w:szCs w:val="24"/>
              </w:rPr>
              <w:t>Po vdýchnutí:</w:t>
            </w:r>
            <w:r w:rsidRPr="004F50E3">
              <w:rPr>
                <w:rStyle w:val="y2iqfc"/>
                <w:rFonts w:ascii="Times New Roman" w:hAnsi="Times New Roman" w:cs="Times New Roman"/>
                <w:color w:val="202124"/>
                <w:sz w:val="24"/>
                <w:szCs w:val="24"/>
              </w:rPr>
              <w:t xml:space="preserve"> prejsť na čerstvý vzduch. Vyhľadať lekára. Po kontakte s pokožkou: opláchnuť veľkým množstvom vody. Postriekať polyetylénglykolom 400. Ihneď odstráňte kontaminované oblečenie. Po zasiahnutí očí: po dobu najmenej 10 minút vyplachujte široko otvorené oči veľkým množstvom vody. Okamžite vyhľadajte očného lekára. </w:t>
            </w:r>
          </w:p>
          <w:p w:rsidR="004F50E3" w:rsidRPr="004F50E3" w:rsidRDefault="004F50E3" w:rsidP="004F50E3">
            <w:pPr>
              <w:pStyle w:val="PredformtovanHTML"/>
              <w:rPr>
                <w:rFonts w:ascii="Times New Roman" w:hAnsi="Times New Roman" w:cs="Times New Roman"/>
                <w:color w:val="202124"/>
                <w:sz w:val="24"/>
                <w:szCs w:val="24"/>
              </w:rPr>
            </w:pPr>
            <w:r w:rsidRPr="004F50E3">
              <w:rPr>
                <w:rStyle w:val="y2iqfc"/>
                <w:rFonts w:ascii="Times New Roman" w:hAnsi="Times New Roman" w:cs="Times New Roman"/>
                <w:b/>
                <w:i/>
                <w:color w:val="202124"/>
                <w:sz w:val="24"/>
                <w:szCs w:val="24"/>
              </w:rPr>
              <w:t>Po požití:</w:t>
            </w:r>
            <w:r w:rsidRPr="004F50E3">
              <w:rPr>
                <w:rStyle w:val="y2iqfc"/>
                <w:rFonts w:ascii="Times New Roman" w:hAnsi="Times New Roman" w:cs="Times New Roman"/>
                <w:color w:val="202124"/>
                <w:sz w:val="24"/>
                <w:szCs w:val="24"/>
              </w:rPr>
              <w:t xml:space="preserve"> nechajte obeť vypiť veľké množstvo vody (aj niekoľko litrov), nesmie zvracať (nebezpečenstvo perforácie!). Ihneď vyhľadajte lekársku pomoc. Nepokúšajte sa vykonať </w:t>
            </w:r>
            <w:r w:rsidRPr="004F50E3">
              <w:rPr>
                <w:rStyle w:val="y2iqfc"/>
                <w:rFonts w:ascii="Times New Roman" w:hAnsi="Times New Roman" w:cs="Times New Roman"/>
                <w:color w:val="202124"/>
                <w:sz w:val="24"/>
                <w:szCs w:val="24"/>
              </w:rPr>
              <w:lastRenderedPageBreak/>
              <w:t>neutralizáciu.</w:t>
            </w:r>
          </w:p>
          <w:p w:rsidR="004F50E3" w:rsidRDefault="004F50E3" w:rsidP="004F50E3">
            <w:pPr>
              <w:pStyle w:val="PredformtovanHTML"/>
              <w:rPr>
                <w:rFonts w:ascii="Times New Roman" w:hAnsi="Times New Roman" w:cs="Times New Roman"/>
                <w:b/>
                <w:i/>
                <w:sz w:val="24"/>
                <w:szCs w:val="24"/>
              </w:rPr>
            </w:pPr>
          </w:p>
          <w:p w:rsidR="004F50E3" w:rsidRDefault="004F50E3" w:rsidP="004F50E3">
            <w:pPr>
              <w:pStyle w:val="PredformtovanHTML"/>
              <w:rPr>
                <w:rFonts w:ascii="Times New Roman" w:hAnsi="Times New Roman" w:cs="Times New Roman"/>
                <w:color w:val="202124"/>
                <w:sz w:val="24"/>
                <w:szCs w:val="24"/>
              </w:rPr>
            </w:pPr>
            <w:r w:rsidRPr="003F3A65">
              <w:rPr>
                <w:rFonts w:ascii="Times New Roman" w:hAnsi="Times New Roman" w:cs="Times New Roman"/>
                <w:b/>
                <w:i/>
                <w:sz w:val="24"/>
                <w:szCs w:val="24"/>
              </w:rPr>
              <w:t>Postup:</w:t>
            </w:r>
            <w:r w:rsidRPr="003F3A65">
              <w:rPr>
                <w:rFonts w:ascii="Times New Roman" w:hAnsi="Times New Roman" w:cs="Times New Roman"/>
                <w:color w:val="202124"/>
                <w:sz w:val="24"/>
                <w:szCs w:val="24"/>
              </w:rPr>
              <w:t xml:space="preserve"> </w:t>
            </w:r>
            <w:r>
              <w:rPr>
                <w:rFonts w:ascii="Times New Roman" w:hAnsi="Times New Roman" w:cs="Times New Roman"/>
                <w:color w:val="202124"/>
                <w:sz w:val="24"/>
                <w:szCs w:val="24"/>
              </w:rPr>
              <w:t>1. Pohár naplníme do polovice kečupom a rozriedime vodou</w:t>
            </w:r>
          </w:p>
          <w:p w:rsidR="004F50E3" w:rsidRDefault="004F50E3" w:rsidP="004F50E3">
            <w:pPr>
              <w:pStyle w:val="PredformtovanHTML"/>
              <w:rPr>
                <w:rFonts w:ascii="Times New Roman" w:hAnsi="Times New Roman" w:cs="Times New Roman"/>
                <w:color w:val="202124"/>
                <w:sz w:val="24"/>
                <w:szCs w:val="24"/>
              </w:rPr>
            </w:pPr>
            <w:r>
              <w:rPr>
                <w:rFonts w:ascii="Times New Roman" w:hAnsi="Times New Roman" w:cs="Times New Roman"/>
                <w:color w:val="202124"/>
                <w:sz w:val="24"/>
                <w:szCs w:val="24"/>
              </w:rPr>
              <w:t>2. K roztoku pridáme pár kvapiek Sava.</w:t>
            </w:r>
          </w:p>
          <w:p w:rsidR="004F50E3" w:rsidRDefault="004F50E3" w:rsidP="004F50E3">
            <w:pPr>
              <w:pStyle w:val="PredformtovanHTML"/>
              <w:rPr>
                <w:rFonts w:ascii="Times New Roman" w:hAnsi="Times New Roman" w:cs="Times New Roman"/>
                <w:color w:val="202124"/>
                <w:sz w:val="24"/>
                <w:szCs w:val="24"/>
              </w:rPr>
            </w:pPr>
            <w:r>
              <w:rPr>
                <w:rFonts w:ascii="Times New Roman" w:hAnsi="Times New Roman" w:cs="Times New Roman"/>
                <w:color w:val="202124"/>
                <w:sz w:val="24"/>
                <w:szCs w:val="24"/>
              </w:rPr>
              <w:t>3. Pozorujeme, čo sa stane s roztokom</w:t>
            </w:r>
          </w:p>
          <w:p w:rsidR="007D4391" w:rsidRDefault="004F50E3" w:rsidP="00BB2941">
            <w:pPr>
              <w:pStyle w:val="PredformtovanHTML"/>
              <w:rPr>
                <w:rFonts w:ascii="Times New Roman" w:hAnsi="Times New Roman" w:cs="Times New Roman"/>
                <w:color w:val="202124"/>
                <w:sz w:val="24"/>
                <w:szCs w:val="24"/>
              </w:rPr>
            </w:pPr>
            <w:r>
              <w:rPr>
                <w:rFonts w:ascii="Times New Roman" w:hAnsi="Times New Roman" w:cs="Times New Roman"/>
                <w:color w:val="202124"/>
                <w:sz w:val="24"/>
                <w:szCs w:val="24"/>
              </w:rPr>
              <w:t xml:space="preserve">Po pridaní Sava do roztoku kečupu a vody pozorujeme odfarbovanie. Z červenej zmesi sa stala </w:t>
            </w:r>
            <w:r w:rsidR="00BB2941">
              <w:rPr>
                <w:rFonts w:ascii="Times New Roman" w:hAnsi="Times New Roman" w:cs="Times New Roman"/>
                <w:color w:val="202124"/>
                <w:sz w:val="24"/>
                <w:szCs w:val="24"/>
              </w:rPr>
              <w:t>svetlo žltá.</w:t>
            </w:r>
          </w:p>
          <w:p w:rsidR="00BB2941" w:rsidRPr="00BB2941" w:rsidRDefault="00BB2941" w:rsidP="00BB2941">
            <w:pPr>
              <w:pStyle w:val="PredformtovanHTML"/>
              <w:rPr>
                <w:rFonts w:ascii="Times New Roman" w:hAnsi="Times New Roman" w:cs="Times New Roman"/>
                <w:color w:val="202124"/>
                <w:sz w:val="24"/>
                <w:szCs w:val="24"/>
              </w:rPr>
            </w:pPr>
          </w:p>
          <w:p w:rsidR="00BB2941" w:rsidRDefault="000D2E6F" w:rsidP="00BB2941">
            <w:pPr>
              <w:spacing w:after="0" w:line="240" w:lineRule="auto"/>
              <w:jc w:val="center"/>
              <w:rPr>
                <w:rFonts w:ascii="Times New Roman" w:hAnsi="Times New Roman"/>
                <w:b/>
                <w:sz w:val="36"/>
                <w:szCs w:val="36"/>
              </w:rPr>
            </w:pPr>
            <w:r>
              <w:rPr>
                <w:rFonts w:ascii="Times New Roman" w:hAnsi="Times New Roman"/>
                <w:b/>
                <w:sz w:val="36"/>
                <w:szCs w:val="36"/>
              </w:rPr>
              <w:t>4</w:t>
            </w:r>
            <w:r w:rsidR="00BB2941">
              <w:rPr>
                <w:rFonts w:ascii="Times New Roman" w:hAnsi="Times New Roman"/>
                <w:b/>
                <w:sz w:val="36"/>
                <w:szCs w:val="36"/>
              </w:rPr>
              <w:t xml:space="preserve"> NAPÄTIE</w:t>
            </w:r>
          </w:p>
          <w:p w:rsidR="00BB2941" w:rsidRDefault="00BB2941" w:rsidP="00BB2941">
            <w:pPr>
              <w:spacing w:after="0" w:line="240" w:lineRule="auto"/>
              <w:jc w:val="center"/>
              <w:rPr>
                <w:rFonts w:ascii="Times New Roman" w:hAnsi="Times New Roman"/>
                <w:b/>
                <w:sz w:val="36"/>
                <w:szCs w:val="36"/>
              </w:rPr>
            </w:pPr>
          </w:p>
          <w:p w:rsidR="00BB2941" w:rsidRDefault="00BB2941" w:rsidP="00BB2941">
            <w:pPr>
              <w:spacing w:after="0" w:line="240" w:lineRule="auto"/>
              <w:jc w:val="both"/>
              <w:rPr>
                <w:rFonts w:ascii="Times New Roman" w:hAnsi="Times New Roman"/>
                <w:b/>
                <w:sz w:val="24"/>
                <w:szCs w:val="24"/>
              </w:rPr>
            </w:pPr>
            <w:r>
              <w:rPr>
                <w:rFonts w:ascii="Times New Roman" w:hAnsi="Times New Roman"/>
                <w:b/>
                <w:sz w:val="24"/>
                <w:szCs w:val="24"/>
              </w:rPr>
              <w:t>Experiment – Korenie a saponát</w:t>
            </w:r>
          </w:p>
          <w:p w:rsidR="00BB2941" w:rsidRDefault="00BB2941" w:rsidP="00BB2941">
            <w:pPr>
              <w:spacing w:before="100" w:beforeAutospacing="1" w:after="100" w:afterAutospacing="1" w:line="240" w:lineRule="auto"/>
              <w:rPr>
                <w:rFonts w:ascii="Times New Roman" w:eastAsia="Times New Roman" w:hAnsi="Times New Roman"/>
                <w:color w:val="000000"/>
                <w:sz w:val="24"/>
                <w:szCs w:val="24"/>
                <w:lang w:eastAsia="sk-SK"/>
              </w:rPr>
            </w:pPr>
            <w:r w:rsidRPr="000C4229">
              <w:rPr>
                <w:rFonts w:ascii="Times New Roman" w:hAnsi="Times New Roman"/>
                <w:b/>
                <w:bCs/>
                <w:i/>
                <w:iCs/>
                <w:sz w:val="24"/>
                <w:szCs w:val="24"/>
              </w:rPr>
              <w:t>Pomôcky:</w:t>
            </w:r>
            <w:r>
              <w:rPr>
                <w:rFonts w:ascii="Times New Roman" w:hAnsi="Times New Roman"/>
                <w:sz w:val="24"/>
                <w:szCs w:val="24"/>
              </w:rPr>
              <w:t xml:space="preserve"> </w:t>
            </w:r>
            <w:r w:rsidRPr="00BB2941">
              <w:rPr>
                <w:rFonts w:ascii="Times New Roman" w:eastAsia="Times New Roman" w:hAnsi="Times New Roman"/>
                <w:color w:val="000000"/>
                <w:sz w:val="24"/>
                <w:szCs w:val="24"/>
                <w:lang w:eastAsia="sk-SK"/>
              </w:rPr>
              <w:t>nádoba, voda, korenie, saponát</w:t>
            </w:r>
            <w:r>
              <w:rPr>
                <w:rFonts w:ascii="Times New Roman" w:eastAsia="Times New Roman" w:hAnsi="Times New Roman"/>
                <w:color w:val="000000"/>
                <w:sz w:val="24"/>
                <w:szCs w:val="24"/>
                <w:lang w:eastAsia="sk-SK"/>
              </w:rPr>
              <w:t xml:space="preserve"> </w:t>
            </w:r>
          </w:p>
          <w:p w:rsidR="00BB2941" w:rsidRDefault="0060359D" w:rsidP="00BB2941">
            <w:pPr>
              <w:spacing w:before="100" w:beforeAutospacing="1" w:after="100" w:afterAutospacing="1" w:line="240" w:lineRule="auto"/>
              <w:rPr>
                <w:rFonts w:ascii="Times New Roman" w:eastAsia="Times New Roman" w:hAnsi="Times New Roman"/>
                <w:color w:val="000000"/>
                <w:sz w:val="24"/>
                <w:szCs w:val="24"/>
                <w:shd w:val="clear" w:color="auto" w:fill="CCCCCC"/>
                <w:lang w:eastAsia="sk-SK"/>
              </w:rPr>
            </w:pPr>
            <w:r>
              <w:rPr>
                <w:noProof/>
                <w:lang w:eastAsia="sk-SK"/>
              </w:rPr>
              <w:drawing>
                <wp:anchor distT="0" distB="0" distL="114300" distR="114300" simplePos="0" relativeHeight="251664384" behindDoc="0" locked="0" layoutInCell="1" allowOverlap="1">
                  <wp:simplePos x="0" y="0"/>
                  <wp:positionH relativeFrom="margin">
                    <wp:posOffset>4148455</wp:posOffset>
                  </wp:positionH>
                  <wp:positionV relativeFrom="margin">
                    <wp:posOffset>1543050</wp:posOffset>
                  </wp:positionV>
                  <wp:extent cx="1354455" cy="1022985"/>
                  <wp:effectExtent l="19050" t="0" r="0" b="0"/>
                  <wp:wrapSquare wrapText="bothSides"/>
                  <wp:docPr id="43" name="Obrázok 43" descr="Na jeden deň vedcom – Kalvárske 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 jeden deň vedcom – Kalvárske eRko"/>
                          <pic:cNvPicPr>
                            <a:picLocks noChangeAspect="1" noChangeArrowheads="1"/>
                          </pic:cNvPicPr>
                        </pic:nvPicPr>
                        <pic:blipFill>
                          <a:blip r:embed="rId23"/>
                          <a:srcRect/>
                          <a:stretch>
                            <a:fillRect/>
                          </a:stretch>
                        </pic:blipFill>
                        <pic:spPr bwMode="auto">
                          <a:xfrm>
                            <a:off x="0" y="0"/>
                            <a:ext cx="1354455" cy="1022985"/>
                          </a:xfrm>
                          <a:prstGeom prst="rect">
                            <a:avLst/>
                          </a:prstGeom>
                          <a:noFill/>
                        </pic:spPr>
                      </pic:pic>
                    </a:graphicData>
                  </a:graphic>
                </wp:anchor>
              </w:drawing>
            </w:r>
            <w:r w:rsidR="00BB2941" w:rsidRPr="00BB2941">
              <w:rPr>
                <w:rFonts w:ascii="Times New Roman" w:eastAsia="Times New Roman" w:hAnsi="Times New Roman"/>
                <w:b/>
                <w:i/>
                <w:color w:val="000000"/>
                <w:sz w:val="24"/>
                <w:szCs w:val="24"/>
                <w:lang w:eastAsia="sk-SK"/>
              </w:rPr>
              <w:t>Postup:</w:t>
            </w:r>
            <w:r w:rsidR="00BB2941" w:rsidRPr="0090113A">
              <w:rPr>
                <w:rFonts w:ascii="Times New Roman" w:eastAsia="Times New Roman" w:hAnsi="Times New Roman"/>
                <w:b/>
                <w:bCs/>
                <w:color w:val="000000"/>
                <w:sz w:val="24"/>
                <w:szCs w:val="24"/>
                <w:shd w:val="clear" w:color="auto" w:fill="CCCCCC"/>
                <w:lang w:eastAsia="sk-SK"/>
              </w:rPr>
              <w:br/>
            </w:r>
            <w:r w:rsidR="00BB2941" w:rsidRPr="00BB2941">
              <w:rPr>
                <w:rFonts w:ascii="Times New Roman" w:eastAsia="Times New Roman" w:hAnsi="Times New Roman"/>
                <w:color w:val="000000"/>
                <w:sz w:val="24"/>
                <w:szCs w:val="24"/>
                <w:lang w:eastAsia="sk-SK"/>
              </w:rPr>
              <w:t>Na hladinu vody v nádobe nasypte trochu korenia. Korenie bude plávať na hladine. Keď ponoríme do prostriedku tejto nádoby prst, ktorý sme predtým namočili do saponátu, zistíme, že zrniečka korenia pred ním rýchlo utekajú na okraj nádoby.</w:t>
            </w:r>
            <w:r w:rsidR="000D2E6F">
              <w:t xml:space="preserve"> </w:t>
            </w:r>
          </w:p>
          <w:p w:rsidR="007D4391" w:rsidRDefault="00BB2941" w:rsidP="00BB2941">
            <w:pPr>
              <w:spacing w:before="100" w:beforeAutospacing="1" w:after="100" w:afterAutospacing="1" w:line="240" w:lineRule="auto"/>
              <w:rPr>
                <w:rFonts w:ascii="Times New Roman" w:eastAsia="Times New Roman" w:hAnsi="Times New Roman"/>
                <w:color w:val="000000"/>
                <w:sz w:val="24"/>
                <w:szCs w:val="24"/>
                <w:lang w:eastAsia="sk-SK"/>
              </w:rPr>
            </w:pPr>
            <w:r>
              <w:rPr>
                <w:rFonts w:ascii="Times New Roman" w:eastAsia="Times New Roman" w:hAnsi="Times New Roman"/>
                <w:b/>
                <w:i/>
                <w:color w:val="000000"/>
                <w:sz w:val="24"/>
                <w:szCs w:val="24"/>
                <w:lang w:eastAsia="sk-SK"/>
              </w:rPr>
              <w:t>Vysvetlenie</w:t>
            </w:r>
            <w:r w:rsidRPr="00BB2941">
              <w:rPr>
                <w:rFonts w:ascii="Times New Roman" w:eastAsia="Times New Roman" w:hAnsi="Times New Roman"/>
                <w:b/>
                <w:i/>
                <w:color w:val="000000"/>
                <w:sz w:val="24"/>
                <w:szCs w:val="24"/>
                <w:lang w:eastAsia="sk-SK"/>
              </w:rPr>
              <w:t>:</w:t>
            </w:r>
            <w:r w:rsidRPr="0090113A">
              <w:rPr>
                <w:rFonts w:ascii="Times New Roman" w:eastAsia="Times New Roman" w:hAnsi="Times New Roman"/>
                <w:b/>
                <w:bCs/>
                <w:color w:val="000000"/>
                <w:sz w:val="24"/>
                <w:szCs w:val="24"/>
                <w:shd w:val="clear" w:color="auto" w:fill="CCCCCC"/>
                <w:lang w:eastAsia="sk-SK"/>
              </w:rPr>
              <w:br/>
            </w:r>
            <w:r w:rsidRPr="00BB2941">
              <w:rPr>
                <w:rFonts w:ascii="Times New Roman" w:eastAsia="Times New Roman" w:hAnsi="Times New Roman"/>
                <w:color w:val="000000"/>
                <w:sz w:val="24"/>
                <w:szCs w:val="24"/>
                <w:lang w:eastAsia="sk-SK"/>
              </w:rPr>
              <w:t>Povrchové napätie vody umožňuje, že zrniečka korenia sa udržia na hladine ako na jemnej blane. Saponát však znižuje povrchové napätie vody, rozširuje sa po hladine a odtláča korenie na okraj nádoby.</w:t>
            </w:r>
            <w:r w:rsidRPr="00BB2941">
              <w:rPr>
                <w:rFonts w:ascii="Times New Roman" w:eastAsia="Times New Roman" w:hAnsi="Times New Roman"/>
                <w:bCs/>
                <w:color w:val="000000"/>
                <w:sz w:val="24"/>
                <w:szCs w:val="24"/>
                <w:lang w:eastAsia="sk-SK"/>
              </w:rPr>
              <w:t>Pri</w:t>
            </w:r>
            <w:r>
              <w:rPr>
                <w:rFonts w:ascii="Times New Roman" w:eastAsia="Times New Roman" w:hAnsi="Times New Roman"/>
                <w:b/>
                <w:bCs/>
                <w:color w:val="000000"/>
                <w:sz w:val="24"/>
                <w:szCs w:val="24"/>
                <w:lang w:eastAsia="sk-SK"/>
              </w:rPr>
              <w:t xml:space="preserve"> </w:t>
            </w:r>
            <w:r>
              <w:rPr>
                <w:rFonts w:ascii="Times New Roman" w:eastAsia="Times New Roman" w:hAnsi="Times New Roman"/>
                <w:color w:val="000000"/>
                <w:sz w:val="24"/>
                <w:szCs w:val="24"/>
                <w:lang w:eastAsia="sk-SK"/>
              </w:rPr>
              <w:t>pokuse</w:t>
            </w:r>
            <w:r w:rsidRPr="0090113A">
              <w:rPr>
                <w:rFonts w:ascii="Times New Roman" w:eastAsia="Times New Roman" w:hAnsi="Times New Roman"/>
                <w:color w:val="000000"/>
                <w:sz w:val="24"/>
                <w:szCs w:val="24"/>
                <w:lang w:eastAsia="sk-SK"/>
              </w:rPr>
              <w:t xml:space="preserve"> musíme dbať na to, aby misa bola čistá (najmä nie mastná), práve tak aj voda</w:t>
            </w:r>
            <w:r>
              <w:rPr>
                <w:rFonts w:ascii="Times New Roman" w:eastAsia="Times New Roman" w:hAnsi="Times New Roman"/>
                <w:color w:val="000000"/>
                <w:sz w:val="24"/>
                <w:szCs w:val="24"/>
                <w:lang w:eastAsia="sk-SK"/>
              </w:rPr>
              <w:t>.</w:t>
            </w:r>
          </w:p>
          <w:p w:rsidR="00BB2941" w:rsidRDefault="00BB2941" w:rsidP="00BB2941">
            <w:pPr>
              <w:spacing w:after="0" w:line="240" w:lineRule="auto"/>
              <w:jc w:val="both"/>
              <w:rPr>
                <w:rFonts w:ascii="Times New Roman" w:hAnsi="Times New Roman"/>
                <w:b/>
                <w:sz w:val="24"/>
                <w:szCs w:val="24"/>
              </w:rPr>
            </w:pPr>
            <w:r>
              <w:rPr>
                <w:rFonts w:ascii="Times New Roman" w:hAnsi="Times New Roman"/>
                <w:b/>
                <w:sz w:val="24"/>
                <w:szCs w:val="24"/>
              </w:rPr>
              <w:t>Experiment – Vodné delo</w:t>
            </w:r>
          </w:p>
          <w:p w:rsidR="00BB2941" w:rsidRPr="00BB2941" w:rsidRDefault="00BB2941" w:rsidP="00BB2941">
            <w:pPr>
              <w:spacing w:before="100" w:beforeAutospacing="1" w:after="100" w:afterAutospacing="1" w:line="240" w:lineRule="auto"/>
              <w:rPr>
                <w:rFonts w:ascii="Times New Roman" w:hAnsi="Times New Roman"/>
                <w:sz w:val="24"/>
                <w:szCs w:val="24"/>
              </w:rPr>
            </w:pPr>
            <w:r w:rsidRPr="000C4229">
              <w:rPr>
                <w:rFonts w:ascii="Times New Roman" w:hAnsi="Times New Roman"/>
                <w:b/>
                <w:bCs/>
                <w:i/>
                <w:iCs/>
                <w:sz w:val="24"/>
                <w:szCs w:val="24"/>
              </w:rPr>
              <w:t>Pomôcky:</w:t>
            </w:r>
            <w:r>
              <w:rPr>
                <w:rFonts w:ascii="Times New Roman" w:hAnsi="Times New Roman"/>
                <w:sz w:val="24"/>
                <w:szCs w:val="24"/>
              </w:rPr>
              <w:t xml:space="preserve"> tvrdý papier, pravítko, ceruzka, nožnice, miska s vodou, injekčná striekačka, saponát</w:t>
            </w:r>
          </w:p>
          <w:p w:rsidR="00BB2941" w:rsidRPr="00BB2941" w:rsidRDefault="0060359D" w:rsidP="00BB2941">
            <w:pPr>
              <w:pStyle w:val="PredformtovanHTML"/>
              <w:rPr>
                <w:rStyle w:val="y2iqfc"/>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margin">
                    <wp:posOffset>3883660</wp:posOffset>
                  </wp:positionH>
                  <wp:positionV relativeFrom="margin">
                    <wp:posOffset>5467350</wp:posOffset>
                  </wp:positionV>
                  <wp:extent cx="1619250" cy="990600"/>
                  <wp:effectExtent l="19050" t="0" r="0" b="0"/>
                  <wp:wrapSquare wrapText="bothSides"/>
                  <wp:docPr id="44" name="Obrázok 36"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foto1"/>
                          <pic:cNvPicPr>
                            <a:picLocks noChangeAspect="1" noChangeArrowheads="1"/>
                          </pic:cNvPicPr>
                        </pic:nvPicPr>
                        <pic:blipFill>
                          <a:blip r:embed="rId24"/>
                          <a:srcRect/>
                          <a:stretch>
                            <a:fillRect/>
                          </a:stretch>
                        </pic:blipFill>
                        <pic:spPr bwMode="auto">
                          <a:xfrm>
                            <a:off x="0" y="0"/>
                            <a:ext cx="1619250" cy="990600"/>
                          </a:xfrm>
                          <a:prstGeom prst="rect">
                            <a:avLst/>
                          </a:prstGeom>
                          <a:noFill/>
                        </pic:spPr>
                      </pic:pic>
                    </a:graphicData>
                  </a:graphic>
                </wp:anchor>
              </w:drawing>
            </w:r>
            <w:r w:rsidR="00BB2941" w:rsidRPr="00BB2941">
              <w:rPr>
                <w:rFonts w:ascii="Times New Roman" w:hAnsi="Times New Roman" w:cs="Times New Roman"/>
                <w:b/>
                <w:i/>
                <w:color w:val="000000"/>
                <w:sz w:val="24"/>
                <w:szCs w:val="24"/>
              </w:rPr>
              <w:t>Postup:</w:t>
            </w:r>
            <w:r w:rsidR="00BB2941" w:rsidRPr="00BB2941">
              <w:rPr>
                <w:rFonts w:ascii="Times New Roman" w:hAnsi="Times New Roman" w:cs="Times New Roman"/>
                <w:color w:val="202124"/>
                <w:sz w:val="24"/>
                <w:szCs w:val="24"/>
              </w:rPr>
              <w:t xml:space="preserve"> </w:t>
            </w:r>
            <w:r w:rsidR="00BB2941" w:rsidRPr="00BB2941">
              <w:rPr>
                <w:rStyle w:val="y2iqfc"/>
                <w:rFonts w:ascii="Times New Roman" w:hAnsi="Times New Roman" w:cs="Times New Roman"/>
                <w:sz w:val="24"/>
                <w:szCs w:val="24"/>
              </w:rPr>
              <w:t xml:space="preserve">Na papier narysujeme písmeno U (delo) a vystrihneme. Rovnako postupujeme aj </w:t>
            </w:r>
            <w:r w:rsidR="00BB2941">
              <w:rPr>
                <w:rStyle w:val="y2iqfc"/>
                <w:rFonts w:ascii="Times New Roman" w:hAnsi="Times New Roman" w:cs="Times New Roman"/>
                <w:sz w:val="24"/>
                <w:szCs w:val="24"/>
              </w:rPr>
              <w:t>pri výrobe druhého dielu (náboja</w:t>
            </w:r>
            <w:r w:rsidR="00BB2941" w:rsidRPr="00BB2941">
              <w:rPr>
                <w:rStyle w:val="y2iqfc"/>
                <w:rFonts w:ascii="Times New Roman" w:hAnsi="Times New Roman" w:cs="Times New Roman"/>
                <w:sz w:val="24"/>
                <w:szCs w:val="24"/>
              </w:rPr>
              <w:t>). Oba diely opatrne položíme na hl</w:t>
            </w:r>
            <w:r w:rsidR="00BB2941">
              <w:rPr>
                <w:rStyle w:val="y2iqfc"/>
                <w:rFonts w:ascii="Times New Roman" w:hAnsi="Times New Roman" w:cs="Times New Roman"/>
                <w:sz w:val="24"/>
                <w:szCs w:val="24"/>
              </w:rPr>
              <w:t>adinu vody do pripravenej misky t</w:t>
            </w:r>
            <w:r w:rsidR="00BB2941" w:rsidRPr="00BB2941">
              <w:rPr>
                <w:rStyle w:val="y2iqfc"/>
                <w:rFonts w:ascii="Times New Roman" w:hAnsi="Times New Roman" w:cs="Times New Roman"/>
                <w:sz w:val="24"/>
                <w:szCs w:val="24"/>
              </w:rPr>
              <w:t>ak, že náboj zasunieme do hlavne dela. Do injekčnej striekač</w:t>
            </w:r>
            <w:r w:rsidR="00BB2941">
              <w:rPr>
                <w:rStyle w:val="y2iqfc"/>
                <w:rFonts w:ascii="Times New Roman" w:hAnsi="Times New Roman" w:cs="Times New Roman"/>
                <w:sz w:val="24"/>
                <w:szCs w:val="24"/>
              </w:rPr>
              <w:t>ky nasajeme menšie množstvo saponátu</w:t>
            </w:r>
            <w:r w:rsidR="00BB2941" w:rsidRPr="00BB2941">
              <w:rPr>
                <w:rStyle w:val="y2iqfc"/>
                <w:rFonts w:ascii="Times New Roman" w:hAnsi="Times New Roman" w:cs="Times New Roman"/>
                <w:sz w:val="24"/>
                <w:szCs w:val="24"/>
              </w:rPr>
              <w:t>. Ten vstrekne do medzery za náboj v hlavni de</w:t>
            </w:r>
            <w:r w:rsidR="00BB2941">
              <w:rPr>
                <w:rStyle w:val="y2iqfc"/>
                <w:rFonts w:ascii="Times New Roman" w:hAnsi="Times New Roman" w:cs="Times New Roman"/>
                <w:sz w:val="24"/>
                <w:szCs w:val="24"/>
              </w:rPr>
              <w:t xml:space="preserve">la. Náboj je vymrštený </w:t>
            </w:r>
            <w:r w:rsidR="00BB2941" w:rsidRPr="00BB2941">
              <w:rPr>
                <w:rStyle w:val="y2iqfc"/>
                <w:rFonts w:ascii="Times New Roman" w:hAnsi="Times New Roman" w:cs="Times New Roman"/>
                <w:sz w:val="24"/>
                <w:szCs w:val="24"/>
              </w:rPr>
              <w:t>vpred.</w:t>
            </w:r>
          </w:p>
          <w:p w:rsidR="00BB2941" w:rsidRPr="00BB2941" w:rsidRDefault="00BB2941" w:rsidP="00BB2941">
            <w:pPr>
              <w:pStyle w:val="PredformtovanHTML"/>
              <w:rPr>
                <w:rStyle w:val="y2iqfc"/>
                <w:rFonts w:ascii="Times New Roman" w:hAnsi="Times New Roman" w:cs="Times New Roman"/>
                <w:sz w:val="24"/>
                <w:szCs w:val="24"/>
              </w:rPr>
            </w:pPr>
            <w:r w:rsidRPr="00BB2941">
              <w:rPr>
                <w:rStyle w:val="y2iqfc"/>
                <w:rFonts w:ascii="Times New Roman" w:hAnsi="Times New Roman" w:cs="Times New Roman"/>
                <w:sz w:val="24"/>
                <w:szCs w:val="24"/>
              </w:rPr>
              <w:t>Ak chceme pokus úspešne opakovať</w:t>
            </w:r>
            <w:r w:rsidR="00F74B22">
              <w:rPr>
                <w:rStyle w:val="y2iqfc"/>
                <w:rFonts w:ascii="Times New Roman" w:hAnsi="Times New Roman" w:cs="Times New Roman"/>
                <w:sz w:val="24"/>
                <w:szCs w:val="24"/>
              </w:rPr>
              <w:t>, musíme de</w:t>
            </w:r>
            <w:r>
              <w:rPr>
                <w:rStyle w:val="y2iqfc"/>
                <w:rFonts w:ascii="Times New Roman" w:hAnsi="Times New Roman" w:cs="Times New Roman"/>
                <w:sz w:val="24"/>
                <w:szCs w:val="24"/>
              </w:rPr>
              <w:t xml:space="preserve">lo aj misku od saponátu </w:t>
            </w:r>
            <w:r w:rsidRPr="00BB2941">
              <w:rPr>
                <w:rStyle w:val="y2iqfc"/>
                <w:rFonts w:ascii="Times New Roman" w:hAnsi="Times New Roman" w:cs="Times New Roman"/>
                <w:sz w:val="24"/>
                <w:szCs w:val="24"/>
              </w:rPr>
              <w:t>umyť a znovu naplniť čistou vodou.</w:t>
            </w:r>
          </w:p>
          <w:p w:rsidR="00BB2941" w:rsidRPr="00BB2941" w:rsidRDefault="00BB2941" w:rsidP="00BB2941">
            <w:pPr>
              <w:pStyle w:val="PredformtovanHTML"/>
              <w:rPr>
                <w:rStyle w:val="y2iqfc"/>
                <w:rFonts w:ascii="Times New Roman" w:hAnsi="Times New Roman" w:cs="Times New Roman"/>
                <w:b/>
                <w:i/>
                <w:sz w:val="24"/>
                <w:szCs w:val="24"/>
              </w:rPr>
            </w:pPr>
            <w:r>
              <w:rPr>
                <w:rStyle w:val="y2iqfc"/>
                <w:rFonts w:ascii="Times New Roman" w:hAnsi="Times New Roman" w:cs="Times New Roman"/>
                <w:b/>
                <w:i/>
                <w:sz w:val="24"/>
                <w:szCs w:val="24"/>
              </w:rPr>
              <w:t>V</w:t>
            </w:r>
            <w:r w:rsidRPr="00BB2941">
              <w:rPr>
                <w:rStyle w:val="y2iqfc"/>
                <w:rFonts w:ascii="Times New Roman" w:hAnsi="Times New Roman" w:cs="Times New Roman"/>
                <w:b/>
                <w:i/>
                <w:sz w:val="24"/>
                <w:szCs w:val="24"/>
              </w:rPr>
              <w:t>ysvetlenie:</w:t>
            </w:r>
          </w:p>
          <w:p w:rsidR="00BB2941" w:rsidRPr="000D2E6F" w:rsidRDefault="00BB2941" w:rsidP="000D2E6F">
            <w:pPr>
              <w:pStyle w:val="PredformtovanHTML"/>
              <w:jc w:val="center"/>
              <w:rPr>
                <w:rFonts w:ascii="Times New Roman" w:hAnsi="Times New Roman" w:cs="Times New Roman"/>
                <w:color w:val="202124"/>
                <w:sz w:val="24"/>
                <w:szCs w:val="24"/>
              </w:rPr>
            </w:pPr>
            <w:r>
              <w:rPr>
                <w:rStyle w:val="y2iqfc"/>
                <w:rFonts w:ascii="Times New Roman" w:hAnsi="Times New Roman" w:cs="Times New Roman"/>
                <w:sz w:val="24"/>
                <w:szCs w:val="24"/>
              </w:rPr>
              <w:t>H</w:t>
            </w:r>
            <w:r w:rsidRPr="00BB2941">
              <w:rPr>
                <w:rStyle w:val="y2iqfc"/>
                <w:rFonts w:ascii="Times New Roman" w:hAnsi="Times New Roman" w:cs="Times New Roman"/>
                <w:sz w:val="24"/>
                <w:szCs w:val="24"/>
              </w:rPr>
              <w:t>ladina vody je pokrytá blanou, ktorá má určitú pevnosť.</w:t>
            </w:r>
            <w:r w:rsidR="00C85CF8">
              <w:rPr>
                <w:rStyle w:val="y2iqfc"/>
                <w:rFonts w:ascii="Times New Roman" w:hAnsi="Times New Roman" w:cs="Times New Roman"/>
                <w:sz w:val="24"/>
                <w:szCs w:val="24"/>
              </w:rPr>
              <w:t xml:space="preserve"> Preto sa papierové diely udržia na hladine a nepotopia</w:t>
            </w:r>
            <w:r w:rsidRPr="00BB2941">
              <w:rPr>
                <w:rStyle w:val="y2iqfc"/>
                <w:rFonts w:ascii="Times New Roman" w:hAnsi="Times New Roman" w:cs="Times New Roman"/>
                <w:sz w:val="24"/>
                <w:szCs w:val="24"/>
              </w:rPr>
              <w:t>. Táto pevnosť je spôsobená povrchovým napätím na hladine vody. Toto napätie výrazne znižuj</w:t>
            </w:r>
            <w:r w:rsidR="00C85CF8">
              <w:rPr>
                <w:rStyle w:val="y2iqfc"/>
                <w:rFonts w:ascii="Times New Roman" w:hAnsi="Times New Roman" w:cs="Times New Roman"/>
                <w:sz w:val="24"/>
                <w:szCs w:val="24"/>
              </w:rPr>
              <w:t>e saponát</w:t>
            </w:r>
            <w:r w:rsidRPr="00BB2941">
              <w:rPr>
                <w:rStyle w:val="y2iqfc"/>
                <w:rFonts w:ascii="Times New Roman" w:hAnsi="Times New Roman" w:cs="Times New Roman"/>
                <w:sz w:val="24"/>
                <w:szCs w:val="24"/>
              </w:rPr>
              <w:t>. Akonáhle kvapneme na hladinu Jar, povrchové napätie sa v tomto mieste zníži, sily spôsobujúce pevnosť blany sa uvoľní a vystrelí</w:t>
            </w:r>
            <w:r w:rsidRPr="00BB2941">
              <w:rPr>
                <w:rStyle w:val="y2iqfc"/>
                <w:rFonts w:ascii="Times New Roman" w:hAnsi="Times New Roman" w:cs="Times New Roman"/>
                <w:color w:val="202124"/>
                <w:sz w:val="24"/>
                <w:szCs w:val="24"/>
              </w:rPr>
              <w:t xml:space="preserve"> náboj z hlavne dela.</w:t>
            </w:r>
            <w:r w:rsidR="000D2E6F" w:rsidRPr="00F74B22">
              <w:rPr>
                <w:rFonts w:ascii="Times New Roman" w:hAnsi="Times New Roman"/>
                <w:noProof/>
                <w:sz w:val="24"/>
                <w:szCs w:val="24"/>
              </w:rPr>
              <w:t xml:space="preserve"> </w:t>
            </w:r>
            <w:r w:rsidRPr="0090113A">
              <w:rPr>
                <w:rFonts w:ascii="Times New Roman" w:hAnsi="Times New Roman"/>
                <w:b/>
                <w:bCs/>
                <w:color w:val="000000"/>
                <w:sz w:val="24"/>
                <w:szCs w:val="24"/>
                <w:shd w:val="clear" w:color="auto" w:fill="CCCCCC"/>
              </w:rPr>
              <w:br/>
            </w:r>
          </w:p>
          <w:p w:rsidR="00F74B22" w:rsidRDefault="00F74B22" w:rsidP="00F74B22">
            <w:pPr>
              <w:spacing w:after="0" w:line="240" w:lineRule="auto"/>
              <w:jc w:val="both"/>
              <w:rPr>
                <w:rFonts w:ascii="Times New Roman" w:hAnsi="Times New Roman"/>
                <w:b/>
                <w:sz w:val="24"/>
                <w:szCs w:val="24"/>
              </w:rPr>
            </w:pPr>
            <w:r>
              <w:rPr>
                <w:rFonts w:ascii="Times New Roman" w:hAnsi="Times New Roman"/>
                <w:b/>
                <w:sz w:val="24"/>
                <w:szCs w:val="24"/>
              </w:rPr>
              <w:t>Experiment – Vodné ruže</w:t>
            </w:r>
          </w:p>
          <w:p w:rsidR="00F74B22" w:rsidRPr="00BB2941" w:rsidRDefault="00F74B22" w:rsidP="00F74B22">
            <w:pPr>
              <w:spacing w:before="100" w:beforeAutospacing="1" w:after="100" w:afterAutospacing="1" w:line="240" w:lineRule="auto"/>
              <w:rPr>
                <w:rFonts w:ascii="Times New Roman" w:hAnsi="Times New Roman"/>
                <w:sz w:val="24"/>
                <w:szCs w:val="24"/>
              </w:rPr>
            </w:pPr>
            <w:r w:rsidRPr="000C4229">
              <w:rPr>
                <w:rFonts w:ascii="Times New Roman" w:hAnsi="Times New Roman"/>
                <w:b/>
                <w:bCs/>
                <w:i/>
                <w:iCs/>
                <w:sz w:val="24"/>
                <w:szCs w:val="24"/>
              </w:rPr>
              <w:t>Pomôcky:</w:t>
            </w:r>
            <w:r>
              <w:rPr>
                <w:rFonts w:ascii="Times New Roman" w:hAnsi="Times New Roman"/>
                <w:sz w:val="24"/>
                <w:szCs w:val="24"/>
              </w:rPr>
              <w:t xml:space="preserve">  papier, pravítko, ceruzka, nožnice, miska s vodou</w:t>
            </w:r>
          </w:p>
          <w:p w:rsidR="009173B3" w:rsidRDefault="00F74B22" w:rsidP="00F74B22">
            <w:pPr>
              <w:spacing w:after="0" w:line="240" w:lineRule="auto"/>
              <w:rPr>
                <w:rFonts w:ascii="Times New Roman" w:eastAsia="Times New Roman" w:hAnsi="Times New Roman"/>
                <w:color w:val="000000"/>
                <w:sz w:val="24"/>
                <w:szCs w:val="24"/>
                <w:lang w:eastAsia="sk-SK"/>
              </w:rPr>
            </w:pPr>
            <w:r w:rsidRPr="00BB2941">
              <w:rPr>
                <w:rFonts w:ascii="Times New Roman" w:eastAsia="Times New Roman" w:hAnsi="Times New Roman"/>
                <w:b/>
                <w:i/>
                <w:color w:val="000000"/>
                <w:sz w:val="24"/>
                <w:szCs w:val="24"/>
                <w:lang w:eastAsia="sk-SK"/>
              </w:rPr>
              <w:lastRenderedPageBreak/>
              <w:t>Postup:</w:t>
            </w:r>
            <w:r>
              <w:rPr>
                <w:rFonts w:ascii="Times New Roman" w:eastAsia="Times New Roman" w:hAnsi="Times New Roman"/>
                <w:b/>
                <w:i/>
                <w:color w:val="000000"/>
                <w:sz w:val="24"/>
                <w:szCs w:val="24"/>
                <w:lang w:eastAsia="sk-SK"/>
              </w:rPr>
              <w:t xml:space="preserve"> </w:t>
            </w:r>
            <w:r w:rsidRPr="00F74B22">
              <w:rPr>
                <w:rFonts w:ascii="Times New Roman" w:eastAsia="Times New Roman" w:hAnsi="Times New Roman"/>
                <w:color w:val="000000"/>
                <w:sz w:val="24"/>
                <w:szCs w:val="24"/>
                <w:lang w:eastAsia="sk-SK"/>
              </w:rPr>
              <w:t>1. Vystrihni si z papiera kvet</w:t>
            </w:r>
            <w:r>
              <w:rPr>
                <w:rFonts w:ascii="Times New Roman" w:eastAsia="Times New Roman" w:hAnsi="Times New Roman"/>
                <w:color w:val="000000"/>
                <w:sz w:val="24"/>
                <w:szCs w:val="24"/>
                <w:lang w:eastAsia="sk-SK"/>
              </w:rPr>
              <w:t>.</w:t>
            </w:r>
          </w:p>
          <w:p w:rsidR="00F74B22" w:rsidRDefault="00F74B22" w:rsidP="00F74B22">
            <w:pPr>
              <w:spacing w:after="0" w:line="240" w:lineRule="auto"/>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2. vyfarbi okvetné lístky a ohni ich dovnútra.</w:t>
            </w:r>
          </w:p>
          <w:p w:rsidR="00F74B22" w:rsidRDefault="00F74B22" w:rsidP="00F74B22">
            <w:pPr>
              <w:spacing w:after="0" w:line="240" w:lineRule="auto"/>
              <w:rPr>
                <w:rFonts w:ascii="Times New Roman" w:eastAsia="Times New Roman" w:hAnsi="Times New Roman"/>
                <w:color w:val="000000"/>
                <w:sz w:val="24"/>
                <w:szCs w:val="24"/>
                <w:lang w:eastAsia="sk-SK"/>
              </w:rPr>
            </w:pPr>
            <w:r>
              <w:rPr>
                <w:rFonts w:ascii="Times New Roman" w:eastAsia="Times New Roman" w:hAnsi="Times New Roman"/>
                <w:color w:val="000000"/>
                <w:sz w:val="24"/>
                <w:szCs w:val="24"/>
                <w:lang w:eastAsia="sk-SK"/>
              </w:rPr>
              <w:t>3. Polož kvet na vodnú hladinu.</w:t>
            </w:r>
          </w:p>
          <w:p w:rsidR="00F74B22" w:rsidRPr="00F74B22" w:rsidRDefault="00F74B22" w:rsidP="00F74B22">
            <w:pPr>
              <w:spacing w:after="0" w:line="240" w:lineRule="auto"/>
              <w:rPr>
                <w:rFonts w:ascii="Times New Roman" w:hAnsi="Times New Roman"/>
                <w:b/>
                <w:i/>
                <w:sz w:val="36"/>
                <w:szCs w:val="36"/>
              </w:rPr>
            </w:pPr>
            <w:r w:rsidRPr="00F74B22">
              <w:rPr>
                <w:rFonts w:ascii="Times New Roman" w:eastAsia="Times New Roman" w:hAnsi="Times New Roman"/>
                <w:b/>
                <w:i/>
                <w:color w:val="000000"/>
                <w:sz w:val="24"/>
                <w:szCs w:val="24"/>
                <w:lang w:eastAsia="sk-SK"/>
              </w:rPr>
              <w:t>Vysvetlenie:</w:t>
            </w:r>
          </w:p>
          <w:p w:rsidR="00F74B22" w:rsidRPr="00F74B22" w:rsidRDefault="00F74B22" w:rsidP="00F74B22">
            <w:pPr>
              <w:autoSpaceDE w:val="0"/>
              <w:autoSpaceDN w:val="0"/>
              <w:adjustRightInd w:val="0"/>
              <w:spacing w:after="0" w:line="240" w:lineRule="auto"/>
              <w:rPr>
                <w:rFonts w:ascii="Times New Roman" w:eastAsia="Swiss721BTCE-Light" w:hAnsi="Times New Roman"/>
                <w:sz w:val="24"/>
                <w:szCs w:val="24"/>
                <w:lang w:eastAsia="sk-SK"/>
              </w:rPr>
            </w:pPr>
            <w:r w:rsidRPr="00F74B22">
              <w:rPr>
                <w:rFonts w:ascii="Times New Roman" w:eastAsia="Swiss721BTCE-Light" w:hAnsi="Times New Roman"/>
                <w:sz w:val="24"/>
                <w:szCs w:val="24"/>
                <w:lang w:eastAsia="sk-SK"/>
              </w:rPr>
              <w:t>Papier je tvorený hlavne rastlinnými vláknami, ktoré</w:t>
            </w:r>
            <w:r>
              <w:rPr>
                <w:rFonts w:ascii="Times New Roman" w:eastAsia="Swiss721BTCE-Light" w:hAnsi="Times New Roman"/>
                <w:sz w:val="24"/>
                <w:szCs w:val="24"/>
                <w:lang w:eastAsia="sk-SK"/>
              </w:rPr>
              <w:t xml:space="preserve"> </w:t>
            </w:r>
            <w:r w:rsidRPr="00F74B22">
              <w:rPr>
                <w:rFonts w:ascii="Times New Roman" w:eastAsia="Swiss721BTCE-Light" w:hAnsi="Times New Roman"/>
                <w:sz w:val="24"/>
                <w:szCs w:val="24"/>
                <w:lang w:eastAsia="sk-SK"/>
              </w:rPr>
              <w:t>obsahujú tenké trubičky (kapiláry). Ke</w:t>
            </w:r>
            <w:r>
              <w:rPr>
                <w:rFonts w:ascii="Times New Roman" w:eastAsia="Swiss721BTCE-Light" w:hAnsi="Times New Roman"/>
                <w:sz w:val="24"/>
                <w:szCs w:val="24"/>
                <w:lang w:eastAsia="sk-SK"/>
              </w:rPr>
              <w:t>ď</w:t>
            </w:r>
            <w:r w:rsidRPr="00F74B22">
              <w:rPr>
                <w:rFonts w:ascii="Times New Roman" w:eastAsia="Swiss721BTCE-Light" w:hAnsi="Times New Roman"/>
                <w:sz w:val="24"/>
                <w:szCs w:val="24"/>
                <w:lang w:eastAsia="sk-SK"/>
              </w:rPr>
              <w:t xml:space="preserve"> voda začne</w:t>
            </w:r>
            <w:r>
              <w:rPr>
                <w:rFonts w:ascii="Times New Roman" w:eastAsia="Swiss721BTCE-Light" w:hAnsi="Times New Roman"/>
                <w:sz w:val="24"/>
                <w:szCs w:val="24"/>
                <w:lang w:eastAsia="sk-SK"/>
              </w:rPr>
              <w:t xml:space="preserve"> </w:t>
            </w:r>
            <w:r w:rsidRPr="00F74B22">
              <w:rPr>
                <w:rFonts w:ascii="Times New Roman" w:eastAsia="Swiss721BTCE-Light" w:hAnsi="Times New Roman"/>
                <w:sz w:val="24"/>
                <w:szCs w:val="24"/>
                <w:lang w:eastAsia="sk-SK"/>
              </w:rPr>
              <w:t>vteka</w:t>
            </w:r>
            <w:r>
              <w:rPr>
                <w:rFonts w:ascii="Times New Roman" w:eastAsia="Swiss721BTCE-Light" w:hAnsi="Times New Roman"/>
                <w:sz w:val="24"/>
                <w:szCs w:val="24"/>
                <w:lang w:eastAsia="sk-SK"/>
              </w:rPr>
              <w:t>ť</w:t>
            </w:r>
            <w:r w:rsidRPr="00F74B22">
              <w:rPr>
                <w:rFonts w:ascii="Times New Roman" w:eastAsia="Swiss721BTCE-Light" w:hAnsi="Times New Roman"/>
                <w:sz w:val="24"/>
                <w:szCs w:val="24"/>
                <w:lang w:eastAsia="sk-SK"/>
              </w:rPr>
              <w:t xml:space="preserve"> do kapilár, začne by</w:t>
            </w:r>
            <w:r>
              <w:rPr>
                <w:rFonts w:ascii="Times New Roman" w:eastAsia="Swiss721BTCE-Light" w:hAnsi="Times New Roman"/>
                <w:sz w:val="24"/>
                <w:szCs w:val="24"/>
                <w:lang w:eastAsia="sk-SK"/>
              </w:rPr>
              <w:t xml:space="preserve">ť </w:t>
            </w:r>
            <w:r w:rsidRPr="00F74B22">
              <w:rPr>
                <w:rFonts w:ascii="Times New Roman" w:eastAsia="Swiss721BTCE-Light" w:hAnsi="Times New Roman"/>
                <w:sz w:val="24"/>
                <w:szCs w:val="24"/>
                <w:lang w:eastAsia="sk-SK"/>
              </w:rPr>
              <w:t xml:space="preserve"> papier „nasiaknutý“</w:t>
            </w:r>
            <w:r>
              <w:rPr>
                <w:rFonts w:ascii="Times New Roman" w:eastAsia="Swiss721BTCE-Light" w:hAnsi="Times New Roman"/>
                <w:sz w:val="24"/>
                <w:szCs w:val="24"/>
                <w:lang w:eastAsia="sk-SK"/>
              </w:rPr>
              <w:t xml:space="preserve"> </w:t>
            </w:r>
            <w:r w:rsidRPr="00F74B22">
              <w:rPr>
                <w:rFonts w:ascii="Times New Roman" w:eastAsia="Swiss721BTCE-Light" w:hAnsi="Times New Roman"/>
                <w:sz w:val="24"/>
                <w:szCs w:val="24"/>
                <w:lang w:eastAsia="sk-SK"/>
              </w:rPr>
              <w:t>a podobne ako u sušených kvetov sa začne kvet</w:t>
            </w:r>
          </w:p>
          <w:p w:rsidR="009173B3" w:rsidRDefault="00F74B22" w:rsidP="00F74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wiss721BTCE-Light" w:hAnsi="Times New Roman"/>
                <w:sz w:val="24"/>
                <w:szCs w:val="24"/>
                <w:lang w:eastAsia="sk-SK"/>
              </w:rPr>
            </w:pPr>
            <w:r w:rsidRPr="00F74B22">
              <w:rPr>
                <w:rFonts w:ascii="Times New Roman" w:eastAsia="Swiss721BTCE-Light" w:hAnsi="Times New Roman"/>
                <w:sz w:val="24"/>
                <w:szCs w:val="24"/>
                <w:lang w:eastAsia="sk-SK"/>
              </w:rPr>
              <w:t>roztvára</w:t>
            </w:r>
            <w:r>
              <w:rPr>
                <w:rFonts w:ascii="Times New Roman" w:eastAsia="Swiss721BTCE-Light" w:hAnsi="Times New Roman"/>
                <w:sz w:val="24"/>
                <w:szCs w:val="24"/>
                <w:lang w:eastAsia="sk-SK"/>
              </w:rPr>
              <w:t>ť</w:t>
            </w:r>
            <w:r w:rsidRPr="00F74B22">
              <w:rPr>
                <w:rFonts w:ascii="Times New Roman" w:eastAsia="Swiss721BTCE-Light" w:hAnsi="Times New Roman"/>
                <w:sz w:val="24"/>
                <w:szCs w:val="24"/>
                <w:lang w:eastAsia="sk-SK"/>
              </w:rPr>
              <w:t>.</w:t>
            </w:r>
          </w:p>
          <w:p w:rsidR="004909D9" w:rsidRDefault="004909D9" w:rsidP="00F74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wiss721BTCE-Light" w:hAnsi="Times New Roman"/>
                <w:sz w:val="24"/>
                <w:szCs w:val="24"/>
                <w:lang w:eastAsia="sk-SK"/>
              </w:rPr>
            </w:pPr>
          </w:p>
          <w:p w:rsidR="00F74B22" w:rsidRDefault="00F74B22" w:rsidP="00F74B22">
            <w:pPr>
              <w:spacing w:after="0" w:line="240" w:lineRule="auto"/>
              <w:jc w:val="both"/>
              <w:rPr>
                <w:rFonts w:ascii="Times New Roman" w:hAnsi="Times New Roman"/>
                <w:b/>
                <w:sz w:val="24"/>
                <w:szCs w:val="24"/>
              </w:rPr>
            </w:pPr>
            <w:r>
              <w:rPr>
                <w:rFonts w:ascii="Times New Roman" w:hAnsi="Times New Roman"/>
                <w:b/>
                <w:sz w:val="24"/>
                <w:szCs w:val="24"/>
              </w:rPr>
              <w:t>Experiment – Kopec vody</w:t>
            </w:r>
          </w:p>
          <w:p w:rsidR="00F74B22" w:rsidRPr="00BB2941" w:rsidRDefault="0060359D" w:rsidP="00F74B22">
            <w:pPr>
              <w:spacing w:before="100" w:beforeAutospacing="1" w:after="100" w:afterAutospacing="1" w:line="240" w:lineRule="auto"/>
              <w:rPr>
                <w:rFonts w:ascii="Times New Roman" w:hAnsi="Times New Roman"/>
                <w:sz w:val="24"/>
                <w:szCs w:val="24"/>
              </w:rPr>
            </w:pPr>
            <w:r>
              <w:rPr>
                <w:noProof/>
                <w:lang w:eastAsia="sk-SK"/>
              </w:rPr>
              <w:drawing>
                <wp:anchor distT="0" distB="0" distL="114300" distR="114300" simplePos="0" relativeHeight="251662336" behindDoc="0" locked="0" layoutInCell="1" allowOverlap="1">
                  <wp:simplePos x="0" y="0"/>
                  <wp:positionH relativeFrom="margin">
                    <wp:posOffset>3866515</wp:posOffset>
                  </wp:positionH>
                  <wp:positionV relativeFrom="margin">
                    <wp:posOffset>2628900</wp:posOffset>
                  </wp:positionV>
                  <wp:extent cx="1483995" cy="1113155"/>
                  <wp:effectExtent l="19050" t="0" r="1905" b="0"/>
                  <wp:wrapSquare wrapText="bothSides"/>
                  <wp:docPr id="41" name="Obrázok 41" descr="Proč ta voda nepřeteče? - všeOvodě.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č ta voda nepřeteče? - všeOvodě.cz"/>
                          <pic:cNvPicPr>
                            <a:picLocks noChangeAspect="1" noChangeArrowheads="1"/>
                          </pic:cNvPicPr>
                        </pic:nvPicPr>
                        <pic:blipFill>
                          <a:blip r:embed="rId25"/>
                          <a:srcRect/>
                          <a:stretch>
                            <a:fillRect/>
                          </a:stretch>
                        </pic:blipFill>
                        <pic:spPr bwMode="auto">
                          <a:xfrm>
                            <a:off x="0" y="0"/>
                            <a:ext cx="1483995" cy="1113155"/>
                          </a:xfrm>
                          <a:prstGeom prst="rect">
                            <a:avLst/>
                          </a:prstGeom>
                          <a:noFill/>
                        </pic:spPr>
                      </pic:pic>
                    </a:graphicData>
                  </a:graphic>
                </wp:anchor>
              </w:drawing>
            </w:r>
            <w:r w:rsidR="00F74B22" w:rsidRPr="000C4229">
              <w:rPr>
                <w:rFonts w:ascii="Times New Roman" w:hAnsi="Times New Roman"/>
                <w:b/>
                <w:bCs/>
                <w:i/>
                <w:iCs/>
                <w:sz w:val="24"/>
                <w:szCs w:val="24"/>
              </w:rPr>
              <w:t>Pomôcky:</w:t>
            </w:r>
            <w:r w:rsidR="00F74B22">
              <w:rPr>
                <w:rFonts w:ascii="Times New Roman" w:hAnsi="Times New Roman"/>
                <w:sz w:val="24"/>
                <w:szCs w:val="24"/>
              </w:rPr>
              <w:t xml:space="preserve">  </w:t>
            </w:r>
            <w:r w:rsidR="004909D9">
              <w:rPr>
                <w:rFonts w:ascii="Times New Roman" w:hAnsi="Times New Roman"/>
                <w:sz w:val="24"/>
                <w:szCs w:val="24"/>
              </w:rPr>
              <w:t>kovové mince, pohár</w:t>
            </w:r>
            <w:r w:rsidR="00F74B22">
              <w:rPr>
                <w:rFonts w:ascii="Times New Roman" w:hAnsi="Times New Roman"/>
                <w:sz w:val="24"/>
                <w:szCs w:val="24"/>
              </w:rPr>
              <w:t xml:space="preserve"> s</w:t>
            </w:r>
            <w:r w:rsidR="004909D9">
              <w:rPr>
                <w:rFonts w:ascii="Times New Roman" w:hAnsi="Times New Roman"/>
                <w:sz w:val="24"/>
                <w:szCs w:val="24"/>
              </w:rPr>
              <w:t> </w:t>
            </w:r>
            <w:r w:rsidR="00F74B22">
              <w:rPr>
                <w:rFonts w:ascii="Times New Roman" w:hAnsi="Times New Roman"/>
                <w:sz w:val="24"/>
                <w:szCs w:val="24"/>
              </w:rPr>
              <w:t>vodou</w:t>
            </w:r>
            <w:r w:rsidR="004909D9">
              <w:rPr>
                <w:rFonts w:ascii="Times New Roman" w:hAnsi="Times New Roman"/>
                <w:sz w:val="24"/>
                <w:szCs w:val="24"/>
              </w:rPr>
              <w:t>, soľ</w:t>
            </w:r>
          </w:p>
          <w:p w:rsidR="00F74B22" w:rsidRDefault="00F74B22" w:rsidP="00F74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color w:val="000000"/>
                <w:sz w:val="24"/>
                <w:szCs w:val="24"/>
                <w:lang w:eastAsia="sk-SK"/>
              </w:rPr>
            </w:pPr>
            <w:r w:rsidRPr="00BB2941">
              <w:rPr>
                <w:rFonts w:ascii="Times New Roman" w:eastAsia="Times New Roman" w:hAnsi="Times New Roman"/>
                <w:b/>
                <w:i/>
                <w:color w:val="000000"/>
                <w:sz w:val="24"/>
                <w:szCs w:val="24"/>
                <w:lang w:eastAsia="sk-SK"/>
              </w:rPr>
              <w:t>Postup:</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1. Naplň pohár vodou až po okraj.</w:t>
            </w:r>
            <w:r w:rsidR="000D2E6F">
              <w:t xml:space="preserve"> </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2. Ponor do vody opatrne mince jednu po druhej.</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3. Hladina sa bude zdvíha</w:t>
            </w:r>
            <w:r>
              <w:rPr>
                <w:rFonts w:ascii="Times New Roman" w:eastAsia="Swiss721BTCE-Light" w:hAnsi="Times New Roman"/>
                <w:sz w:val="24"/>
                <w:szCs w:val="24"/>
                <w:lang w:eastAsia="sk-SK"/>
              </w:rPr>
              <w:t>ť</w:t>
            </w:r>
            <w:r w:rsidRPr="004909D9">
              <w:rPr>
                <w:rFonts w:ascii="Times New Roman" w:eastAsia="Swiss721BTCE-Light" w:hAnsi="Times New Roman"/>
                <w:sz w:val="24"/>
                <w:szCs w:val="24"/>
                <w:lang w:eastAsia="sk-SK"/>
              </w:rPr>
              <w:t>, ale voda cez okraj nepretečie.</w:t>
            </w:r>
          </w:p>
          <w:p w:rsidR="004909D9" w:rsidRPr="009173B3" w:rsidRDefault="004909D9" w:rsidP="0049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sk-SK"/>
              </w:rPr>
            </w:pPr>
            <w:r w:rsidRPr="004909D9">
              <w:rPr>
                <w:rFonts w:ascii="Times New Roman" w:eastAsia="Swiss721BTCE-Light" w:hAnsi="Times New Roman"/>
                <w:sz w:val="24"/>
                <w:szCs w:val="24"/>
                <w:lang w:eastAsia="sk-SK"/>
              </w:rPr>
              <w:t>4. Posyp hladinu so</w:t>
            </w:r>
            <w:r>
              <w:rPr>
                <w:rFonts w:ascii="Times New Roman" w:eastAsia="Swiss721BTCE-Light" w:hAnsi="Times New Roman"/>
                <w:sz w:val="24"/>
                <w:szCs w:val="24"/>
                <w:lang w:eastAsia="sk-SK"/>
              </w:rPr>
              <w:t>ľ</w:t>
            </w:r>
            <w:r w:rsidRPr="004909D9">
              <w:rPr>
                <w:rFonts w:ascii="Times New Roman" w:eastAsia="Swiss721BTCE-Light" w:hAnsi="Times New Roman"/>
                <w:sz w:val="24"/>
                <w:szCs w:val="24"/>
                <w:lang w:eastAsia="sk-SK"/>
              </w:rPr>
              <w:t>ou.</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hAnsi="Times New Roman"/>
                <w:b/>
                <w:i/>
                <w:sz w:val="24"/>
                <w:szCs w:val="24"/>
              </w:rPr>
              <w:t xml:space="preserve">Vysvetlenie: </w:t>
            </w:r>
            <w:r w:rsidRPr="004909D9">
              <w:rPr>
                <w:rFonts w:ascii="Times New Roman" w:eastAsia="Swiss721BTCE-Light" w:hAnsi="Times New Roman"/>
                <w:sz w:val="24"/>
                <w:szCs w:val="24"/>
                <w:lang w:eastAsia="sk-SK"/>
              </w:rPr>
              <w:t>So</w:t>
            </w:r>
            <w:r>
              <w:rPr>
                <w:rFonts w:ascii="Times New Roman" w:eastAsia="Swiss721BTCE-Light" w:hAnsi="Times New Roman"/>
                <w:sz w:val="24"/>
                <w:szCs w:val="24"/>
                <w:lang w:eastAsia="sk-SK"/>
              </w:rPr>
              <w:t>ľ</w:t>
            </w:r>
            <w:r w:rsidRPr="004909D9">
              <w:rPr>
                <w:rFonts w:ascii="Times New Roman" w:eastAsia="Swiss721BTCE-Light" w:hAnsi="Times New Roman"/>
                <w:sz w:val="24"/>
                <w:szCs w:val="24"/>
                <w:lang w:eastAsia="sk-SK"/>
              </w:rPr>
              <w:t xml:space="preserve"> sa rozpustí, ale voda sa z pohára stále nevyleje.</w:t>
            </w:r>
          </w:p>
          <w:p w:rsidR="009173B3" w:rsidRPr="004909D9" w:rsidRDefault="004909D9" w:rsidP="004909D9">
            <w:pPr>
              <w:autoSpaceDE w:val="0"/>
              <w:autoSpaceDN w:val="0"/>
              <w:adjustRightInd w:val="0"/>
              <w:spacing w:after="0" w:line="240" w:lineRule="auto"/>
              <w:rPr>
                <w:rFonts w:ascii="Times New Roman" w:eastAsia="Swiss721BTCE-Bold" w:hAnsi="Times New Roman"/>
                <w:bCs/>
                <w:sz w:val="24"/>
                <w:szCs w:val="24"/>
                <w:lang w:eastAsia="sk-SK"/>
              </w:rPr>
            </w:pPr>
            <w:r w:rsidRPr="004909D9">
              <w:rPr>
                <w:rFonts w:ascii="Times New Roman" w:eastAsia="Swiss721BTCE-Bold" w:hAnsi="Times New Roman"/>
                <w:bCs/>
                <w:sz w:val="24"/>
                <w:szCs w:val="24"/>
                <w:lang w:eastAsia="sk-SK"/>
              </w:rPr>
              <w:t>Prečo?</w:t>
            </w:r>
            <w:r>
              <w:rPr>
                <w:rFonts w:ascii="Times New Roman" w:eastAsia="Swiss721BTCE-Bold" w:hAnsi="Times New Roman"/>
                <w:bCs/>
                <w:sz w:val="24"/>
                <w:szCs w:val="24"/>
                <w:lang w:eastAsia="sk-SK"/>
              </w:rPr>
              <w:t xml:space="preserve"> </w:t>
            </w:r>
            <w:r w:rsidRPr="004909D9">
              <w:rPr>
                <w:rFonts w:ascii="Times New Roman" w:eastAsia="Swiss721BTCE-Light" w:hAnsi="Times New Roman"/>
                <w:sz w:val="24"/>
                <w:szCs w:val="24"/>
                <w:lang w:eastAsia="sk-SK"/>
              </w:rPr>
              <w:t>Môžeme sledova</w:t>
            </w:r>
            <w:r>
              <w:rPr>
                <w:rFonts w:ascii="Times New Roman" w:eastAsia="Swiss721BTCE-Light" w:hAnsi="Times New Roman"/>
                <w:sz w:val="24"/>
                <w:szCs w:val="24"/>
                <w:lang w:eastAsia="sk-SK"/>
              </w:rPr>
              <w:t xml:space="preserve">ť </w:t>
            </w:r>
            <w:r w:rsidRPr="004909D9">
              <w:rPr>
                <w:rFonts w:ascii="Times New Roman" w:eastAsia="Swiss721BTCE-Light" w:hAnsi="Times New Roman"/>
                <w:sz w:val="24"/>
                <w:szCs w:val="24"/>
                <w:lang w:eastAsia="sk-SK"/>
              </w:rPr>
              <w:t xml:space="preserve"> jav nazývaný povrchové napätie. Vodné molekuly</w:t>
            </w:r>
            <w:r>
              <w:rPr>
                <w:rFonts w:ascii="Times New Roman" w:eastAsia="Swiss721BTCE-Light" w:hAnsi="Times New Roman"/>
                <w:sz w:val="24"/>
                <w:szCs w:val="24"/>
                <w:lang w:eastAsia="sk-SK"/>
              </w:rPr>
              <w:t xml:space="preserve"> </w:t>
            </w:r>
            <w:r w:rsidRPr="004909D9">
              <w:rPr>
                <w:rFonts w:ascii="Times New Roman" w:eastAsia="Swiss721BTCE-Light" w:hAnsi="Times New Roman"/>
                <w:sz w:val="24"/>
                <w:szCs w:val="24"/>
                <w:lang w:eastAsia="sk-SK"/>
              </w:rPr>
              <w:t>na povrchu sú</w:t>
            </w:r>
            <w:r>
              <w:rPr>
                <w:rFonts w:ascii="Times New Roman" w:eastAsia="Swiss721BTCE-Light" w:hAnsi="Times New Roman"/>
                <w:sz w:val="24"/>
                <w:szCs w:val="24"/>
                <w:lang w:eastAsia="sk-SK"/>
              </w:rPr>
              <w:t xml:space="preserve"> </w:t>
            </w:r>
            <w:r w:rsidRPr="004909D9">
              <w:rPr>
                <w:rFonts w:ascii="Times New Roman" w:eastAsia="Swiss721BTCE-Light" w:hAnsi="Times New Roman"/>
                <w:sz w:val="24"/>
                <w:szCs w:val="24"/>
                <w:lang w:eastAsia="sk-SK"/>
              </w:rPr>
              <w:t>pri</w:t>
            </w:r>
            <w:r>
              <w:rPr>
                <w:rFonts w:ascii="Times New Roman" w:eastAsia="Swiss721BTCE-Light" w:hAnsi="Times New Roman"/>
                <w:sz w:val="24"/>
                <w:szCs w:val="24"/>
                <w:lang w:eastAsia="sk-SK"/>
              </w:rPr>
              <w:t>ť</w:t>
            </w:r>
            <w:r w:rsidRPr="004909D9">
              <w:rPr>
                <w:rFonts w:ascii="Times New Roman" w:eastAsia="Swiss721BTCE-Light" w:hAnsi="Times New Roman"/>
                <w:sz w:val="24"/>
                <w:szCs w:val="24"/>
                <w:lang w:eastAsia="sk-SK"/>
              </w:rPr>
              <w:t>ahované do nádoby molekulami vody vo vnútri</w:t>
            </w:r>
            <w:r>
              <w:rPr>
                <w:rFonts w:ascii="Times New Roman" w:eastAsia="Swiss721BTCE-Light" w:hAnsi="Times New Roman"/>
                <w:sz w:val="24"/>
                <w:szCs w:val="24"/>
                <w:lang w:eastAsia="sk-SK"/>
              </w:rPr>
              <w:t xml:space="preserve"> </w:t>
            </w:r>
            <w:r w:rsidRPr="004909D9">
              <w:rPr>
                <w:rFonts w:ascii="Times New Roman" w:eastAsia="Swiss721BTCE-Light" w:hAnsi="Times New Roman"/>
                <w:sz w:val="24"/>
                <w:szCs w:val="24"/>
                <w:lang w:eastAsia="sk-SK"/>
              </w:rPr>
              <w:t>pohára. Hladina sa tak začne chova</w:t>
            </w:r>
            <w:r>
              <w:rPr>
                <w:rFonts w:ascii="Times New Roman" w:eastAsia="Swiss721BTCE-Light" w:hAnsi="Times New Roman"/>
                <w:sz w:val="24"/>
                <w:szCs w:val="24"/>
                <w:lang w:eastAsia="sk-SK"/>
              </w:rPr>
              <w:t>ť</w:t>
            </w:r>
            <w:r w:rsidRPr="004909D9">
              <w:rPr>
                <w:rFonts w:ascii="Times New Roman" w:eastAsia="Swiss721BTCE-Light" w:hAnsi="Times New Roman"/>
                <w:sz w:val="24"/>
                <w:szCs w:val="24"/>
                <w:lang w:eastAsia="sk-SK"/>
              </w:rPr>
              <w:t xml:space="preserve"> ako gumová membrána, ktorá</w:t>
            </w:r>
            <w:r>
              <w:rPr>
                <w:rFonts w:ascii="Times New Roman" w:eastAsia="Swiss721BTCE-Light" w:hAnsi="Times New Roman"/>
                <w:sz w:val="24"/>
                <w:szCs w:val="24"/>
                <w:lang w:eastAsia="sk-SK"/>
              </w:rPr>
              <w:t xml:space="preserve"> </w:t>
            </w:r>
            <w:r w:rsidRPr="004909D9">
              <w:rPr>
                <w:rFonts w:ascii="Times New Roman" w:eastAsia="Swiss721BTCE-Light" w:hAnsi="Times New Roman"/>
                <w:sz w:val="24"/>
                <w:szCs w:val="24"/>
                <w:lang w:eastAsia="sk-SK"/>
              </w:rPr>
              <w:t>svojou pružnos</w:t>
            </w:r>
            <w:r>
              <w:rPr>
                <w:rFonts w:ascii="Times New Roman" w:eastAsia="Swiss721BTCE-Light" w:hAnsi="Times New Roman"/>
                <w:sz w:val="24"/>
                <w:szCs w:val="24"/>
                <w:lang w:eastAsia="sk-SK"/>
              </w:rPr>
              <w:t>ť</w:t>
            </w:r>
            <w:r w:rsidRPr="004909D9">
              <w:rPr>
                <w:rFonts w:ascii="Times New Roman" w:eastAsia="Swiss721BTCE-Light" w:hAnsi="Times New Roman"/>
                <w:sz w:val="24"/>
                <w:szCs w:val="24"/>
                <w:lang w:eastAsia="sk-SK"/>
              </w:rPr>
              <w:t>ou bráni vode, aby vytiekla z pohára.</w:t>
            </w:r>
          </w:p>
          <w:p w:rsidR="004909D9" w:rsidRDefault="004909D9" w:rsidP="004909D9">
            <w:pPr>
              <w:spacing w:after="0" w:line="240" w:lineRule="auto"/>
              <w:jc w:val="both"/>
              <w:rPr>
                <w:rFonts w:ascii="Times New Roman" w:hAnsi="Times New Roman"/>
                <w:b/>
                <w:sz w:val="24"/>
                <w:szCs w:val="24"/>
              </w:rPr>
            </w:pPr>
          </w:p>
          <w:p w:rsidR="004909D9" w:rsidRDefault="004909D9" w:rsidP="004909D9">
            <w:pPr>
              <w:spacing w:after="0" w:line="240" w:lineRule="auto"/>
              <w:jc w:val="both"/>
              <w:rPr>
                <w:rFonts w:ascii="Times New Roman" w:hAnsi="Times New Roman"/>
                <w:b/>
                <w:sz w:val="24"/>
                <w:szCs w:val="24"/>
              </w:rPr>
            </w:pPr>
            <w:r>
              <w:rPr>
                <w:rFonts w:ascii="Times New Roman" w:hAnsi="Times New Roman"/>
                <w:b/>
                <w:sz w:val="24"/>
                <w:szCs w:val="24"/>
              </w:rPr>
              <w:t>Experiment – Kov plávajúci na hladine</w:t>
            </w:r>
          </w:p>
          <w:p w:rsidR="004909D9" w:rsidRDefault="004909D9" w:rsidP="004909D9">
            <w:pPr>
              <w:autoSpaceDE w:val="0"/>
              <w:autoSpaceDN w:val="0"/>
              <w:adjustRightInd w:val="0"/>
              <w:spacing w:after="0" w:line="240" w:lineRule="auto"/>
              <w:rPr>
                <w:rFonts w:ascii="Times New Roman" w:hAnsi="Times New Roman"/>
                <w:b/>
                <w:bCs/>
                <w:i/>
                <w:iCs/>
                <w:sz w:val="24"/>
                <w:szCs w:val="24"/>
              </w:rPr>
            </w:pPr>
          </w:p>
          <w:p w:rsidR="004909D9" w:rsidRPr="004909D9" w:rsidRDefault="004909D9" w:rsidP="004909D9">
            <w:pPr>
              <w:autoSpaceDE w:val="0"/>
              <w:autoSpaceDN w:val="0"/>
              <w:adjustRightInd w:val="0"/>
              <w:spacing w:after="0" w:line="240" w:lineRule="auto"/>
              <w:rPr>
                <w:rFonts w:ascii="Times New Roman" w:eastAsia="Swiss721BTCE-LightItalic" w:hAnsi="Times New Roman"/>
                <w:iCs/>
                <w:sz w:val="24"/>
                <w:szCs w:val="24"/>
                <w:lang w:eastAsia="sk-SK"/>
              </w:rPr>
            </w:pPr>
            <w:r w:rsidRPr="000C4229">
              <w:rPr>
                <w:rFonts w:ascii="Times New Roman" w:hAnsi="Times New Roman"/>
                <w:b/>
                <w:bCs/>
                <w:i/>
                <w:iCs/>
                <w:sz w:val="24"/>
                <w:szCs w:val="24"/>
              </w:rPr>
              <w:t>Pomôcky:</w:t>
            </w:r>
            <w:r>
              <w:rPr>
                <w:rFonts w:ascii="Times New Roman" w:hAnsi="Times New Roman"/>
                <w:sz w:val="24"/>
                <w:szCs w:val="24"/>
              </w:rPr>
              <w:t xml:space="preserve">  </w:t>
            </w:r>
            <w:r w:rsidRPr="004909D9">
              <w:rPr>
                <w:rFonts w:ascii="Times New Roman" w:eastAsia="Swiss721BTCE-LightItalic" w:hAnsi="Times New Roman"/>
                <w:iCs/>
                <w:sz w:val="24"/>
                <w:szCs w:val="24"/>
                <w:lang w:eastAsia="sk-SK"/>
              </w:rPr>
              <w:t>nádoba s vodou, sací papier (pijak), žiletka,</w:t>
            </w:r>
            <w:r>
              <w:rPr>
                <w:rFonts w:ascii="Times New Roman" w:eastAsia="Swiss721BTCE-LightItalic" w:hAnsi="Times New Roman"/>
                <w:iCs/>
                <w:sz w:val="24"/>
                <w:szCs w:val="24"/>
                <w:lang w:eastAsia="sk-SK"/>
              </w:rPr>
              <w:t xml:space="preserve"> </w:t>
            </w:r>
            <w:r w:rsidRPr="004909D9">
              <w:rPr>
                <w:rFonts w:ascii="Times New Roman" w:eastAsia="Swiss721BTCE-LightItalic" w:hAnsi="Times New Roman"/>
                <w:iCs/>
                <w:sz w:val="24"/>
                <w:szCs w:val="24"/>
                <w:lang w:eastAsia="sk-SK"/>
              </w:rPr>
              <w:t>kancelárska spinka, ihla, vidlička</w:t>
            </w:r>
          </w:p>
          <w:p w:rsidR="004909D9" w:rsidRPr="004909D9" w:rsidRDefault="004909D9" w:rsidP="004909D9">
            <w:pPr>
              <w:autoSpaceDE w:val="0"/>
              <w:autoSpaceDN w:val="0"/>
              <w:adjustRightInd w:val="0"/>
              <w:spacing w:after="0" w:line="240" w:lineRule="auto"/>
              <w:rPr>
                <w:rFonts w:ascii="Times New Roman" w:eastAsia="Swiss721BTCE-LightItalic" w:hAnsi="Times New Roman"/>
                <w:i/>
                <w:iCs/>
                <w:sz w:val="24"/>
                <w:szCs w:val="24"/>
                <w:lang w:eastAsia="sk-SK"/>
              </w:rPr>
            </w:pPr>
            <w:r w:rsidRPr="00BB2941">
              <w:rPr>
                <w:rFonts w:ascii="Times New Roman" w:eastAsia="Times New Roman" w:hAnsi="Times New Roman"/>
                <w:b/>
                <w:i/>
                <w:color w:val="000000"/>
                <w:sz w:val="24"/>
                <w:szCs w:val="24"/>
                <w:lang w:eastAsia="sk-SK"/>
              </w:rPr>
              <w:t>Postup:</w:t>
            </w:r>
            <w:r>
              <w:rPr>
                <w:rFonts w:ascii="Swiss721BTCE-LightItalic" w:eastAsia="Swiss721BTCE-LightItalic" w:cs="Swiss721BTCE-LightItalic"/>
                <w:i/>
                <w:iCs/>
                <w:sz w:val="24"/>
                <w:szCs w:val="24"/>
                <w:lang w:eastAsia="sk-SK"/>
              </w:rPr>
              <w:t xml:space="preserve"> </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1. Polož kancelársku spinku na pijak a ten zase na vidličku.</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2. Pomaly pokladaj papier na vodnú hladinu.</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3. Papier čoskoro nasiakne vodou a potopí sa, ale spinka zostane na hladine.</w:t>
            </w:r>
          </w:p>
          <w:p w:rsidR="004909D9" w:rsidRPr="004909D9" w:rsidRDefault="004909D9" w:rsidP="004909D9">
            <w:pPr>
              <w:autoSpaceDE w:val="0"/>
              <w:autoSpaceDN w:val="0"/>
              <w:adjustRightInd w:val="0"/>
              <w:spacing w:after="0" w:line="240" w:lineRule="auto"/>
              <w:rPr>
                <w:rFonts w:ascii="Times New Roman" w:eastAsia="Swiss721BTCE-Light" w:hAnsi="Times New Roman"/>
                <w:sz w:val="24"/>
                <w:szCs w:val="24"/>
                <w:lang w:eastAsia="sk-SK"/>
              </w:rPr>
            </w:pPr>
            <w:r w:rsidRPr="004909D9">
              <w:rPr>
                <w:rFonts w:ascii="Times New Roman" w:eastAsia="Swiss721BTCE-Light" w:hAnsi="Times New Roman"/>
                <w:sz w:val="24"/>
                <w:szCs w:val="24"/>
                <w:lang w:eastAsia="sk-SK"/>
              </w:rPr>
              <w:t>4. Urob to isté so žiletkou a ihlou a výsledok bude rovnaký.</w:t>
            </w:r>
            <w:r w:rsidR="000D2E6F">
              <w:t xml:space="preserve"> </w:t>
            </w:r>
          </w:p>
          <w:p w:rsidR="004909D9" w:rsidRPr="004909D9" w:rsidRDefault="004909D9" w:rsidP="004909D9">
            <w:pPr>
              <w:autoSpaceDE w:val="0"/>
              <w:autoSpaceDN w:val="0"/>
              <w:adjustRightInd w:val="0"/>
              <w:spacing w:after="0" w:line="240" w:lineRule="auto"/>
              <w:rPr>
                <w:rFonts w:ascii="Times New Roman" w:eastAsia="Swiss721BTCE-Bold" w:hAnsi="Times New Roman"/>
                <w:b/>
                <w:bCs/>
                <w:sz w:val="24"/>
                <w:szCs w:val="24"/>
                <w:lang w:eastAsia="sk-SK"/>
              </w:rPr>
            </w:pPr>
            <w:r w:rsidRPr="004909D9">
              <w:rPr>
                <w:rFonts w:ascii="Times New Roman" w:eastAsia="Swiss721BTCE-Bold" w:hAnsi="Times New Roman"/>
                <w:b/>
                <w:bCs/>
                <w:sz w:val="24"/>
                <w:szCs w:val="24"/>
                <w:lang w:eastAsia="sk-SK"/>
              </w:rPr>
              <w:t>Prečo?</w:t>
            </w:r>
          </w:p>
          <w:p w:rsidR="009173B3" w:rsidRDefault="0060359D" w:rsidP="004909D9">
            <w:pPr>
              <w:autoSpaceDE w:val="0"/>
              <w:autoSpaceDN w:val="0"/>
              <w:adjustRightInd w:val="0"/>
              <w:spacing w:after="0" w:line="240" w:lineRule="auto"/>
              <w:rPr>
                <w:rFonts w:ascii="Times New Roman" w:eastAsia="Swiss721BTCE-Light" w:hAnsi="Times New Roman"/>
                <w:sz w:val="24"/>
                <w:szCs w:val="24"/>
                <w:lang w:eastAsia="sk-SK"/>
              </w:rPr>
            </w:pPr>
            <w:r>
              <w:rPr>
                <w:noProof/>
                <w:lang w:eastAsia="sk-SK"/>
              </w:rPr>
              <w:drawing>
                <wp:anchor distT="0" distB="0" distL="114300" distR="114300" simplePos="0" relativeHeight="251663360" behindDoc="0" locked="0" layoutInCell="1" allowOverlap="1">
                  <wp:simplePos x="0" y="0"/>
                  <wp:positionH relativeFrom="margin">
                    <wp:posOffset>3866515</wp:posOffset>
                  </wp:positionH>
                  <wp:positionV relativeFrom="margin">
                    <wp:posOffset>5391150</wp:posOffset>
                  </wp:positionV>
                  <wp:extent cx="1619250" cy="1219200"/>
                  <wp:effectExtent l="19050" t="0" r="0" b="0"/>
                  <wp:wrapSquare wrapText="bothSides"/>
                  <wp:docPr id="42" name="Obrázok 42" descr="Pokusy z 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kusy z chemie"/>
                          <pic:cNvPicPr>
                            <a:picLocks noChangeAspect="1" noChangeArrowheads="1"/>
                          </pic:cNvPicPr>
                        </pic:nvPicPr>
                        <pic:blipFill>
                          <a:blip r:embed="rId26"/>
                          <a:srcRect/>
                          <a:stretch>
                            <a:fillRect/>
                          </a:stretch>
                        </pic:blipFill>
                        <pic:spPr bwMode="auto">
                          <a:xfrm>
                            <a:off x="0" y="0"/>
                            <a:ext cx="1619250" cy="1219200"/>
                          </a:xfrm>
                          <a:prstGeom prst="rect">
                            <a:avLst/>
                          </a:prstGeom>
                          <a:noFill/>
                        </pic:spPr>
                      </pic:pic>
                    </a:graphicData>
                  </a:graphic>
                </wp:anchor>
              </w:drawing>
            </w:r>
            <w:r w:rsidR="004909D9" w:rsidRPr="004909D9">
              <w:rPr>
                <w:rFonts w:ascii="Times New Roman" w:eastAsia="Swiss721BTCE-Light" w:hAnsi="Times New Roman"/>
                <w:sz w:val="24"/>
                <w:szCs w:val="24"/>
                <w:lang w:eastAsia="sk-SK"/>
              </w:rPr>
              <w:t xml:space="preserve">Kov je </w:t>
            </w:r>
            <w:r w:rsidR="004909D9">
              <w:rPr>
                <w:rFonts w:ascii="Times New Roman" w:eastAsia="Swiss721BTCE-Light" w:hAnsi="Times New Roman"/>
                <w:sz w:val="24"/>
                <w:szCs w:val="24"/>
                <w:lang w:eastAsia="sk-SK"/>
              </w:rPr>
              <w:t>ť</w:t>
            </w:r>
            <w:r w:rsidR="004909D9" w:rsidRPr="004909D9">
              <w:rPr>
                <w:rFonts w:ascii="Times New Roman" w:eastAsia="Swiss721BTCE-Light" w:hAnsi="Times New Roman"/>
                <w:sz w:val="24"/>
                <w:szCs w:val="24"/>
                <w:lang w:eastAsia="sk-SK"/>
              </w:rPr>
              <w:t>ažší ako voda a mal by sa potopi</w:t>
            </w:r>
            <w:r w:rsidR="004909D9">
              <w:rPr>
                <w:rFonts w:ascii="Times New Roman" w:eastAsia="Swiss721BTCE-Light" w:hAnsi="Times New Roman"/>
                <w:sz w:val="24"/>
                <w:szCs w:val="24"/>
                <w:lang w:eastAsia="sk-SK"/>
              </w:rPr>
              <w:t>ť</w:t>
            </w:r>
            <w:r w:rsidR="004909D9" w:rsidRPr="004909D9">
              <w:rPr>
                <w:rFonts w:ascii="Times New Roman" w:eastAsia="Swiss721BTCE-Light" w:hAnsi="Times New Roman"/>
                <w:sz w:val="24"/>
                <w:szCs w:val="24"/>
                <w:lang w:eastAsia="sk-SK"/>
              </w:rPr>
              <w:t>. Ale povrchové napätie</w:t>
            </w:r>
            <w:r w:rsidR="004909D9">
              <w:rPr>
                <w:rFonts w:ascii="Times New Roman" w:eastAsia="Swiss721BTCE-Light" w:hAnsi="Times New Roman"/>
                <w:sz w:val="24"/>
                <w:szCs w:val="24"/>
                <w:lang w:eastAsia="sk-SK"/>
              </w:rPr>
              <w:t xml:space="preserve"> </w:t>
            </w:r>
            <w:r w:rsidR="004909D9" w:rsidRPr="004909D9">
              <w:rPr>
                <w:rFonts w:ascii="Times New Roman" w:eastAsia="Swiss721BTCE-Light" w:hAnsi="Times New Roman"/>
                <w:sz w:val="24"/>
                <w:szCs w:val="24"/>
                <w:lang w:eastAsia="sk-SK"/>
              </w:rPr>
              <w:t xml:space="preserve"> ochráni telesá pred potopením.</w:t>
            </w:r>
          </w:p>
          <w:p w:rsidR="000D2E6F" w:rsidRDefault="000D2E6F" w:rsidP="001C07D4">
            <w:pPr>
              <w:spacing w:after="0" w:line="240" w:lineRule="auto"/>
              <w:jc w:val="center"/>
              <w:rPr>
                <w:rFonts w:ascii="Times New Roman" w:hAnsi="Times New Roman"/>
                <w:b/>
                <w:sz w:val="36"/>
                <w:szCs w:val="36"/>
              </w:rPr>
            </w:pPr>
          </w:p>
          <w:p w:rsidR="001C07D4" w:rsidRDefault="001C07D4" w:rsidP="001C07D4">
            <w:pPr>
              <w:spacing w:after="0" w:line="240" w:lineRule="auto"/>
              <w:jc w:val="center"/>
              <w:rPr>
                <w:rFonts w:ascii="Times New Roman" w:hAnsi="Times New Roman"/>
                <w:b/>
                <w:sz w:val="36"/>
                <w:szCs w:val="36"/>
              </w:rPr>
            </w:pPr>
            <w:r>
              <w:rPr>
                <w:rFonts w:ascii="Times New Roman" w:hAnsi="Times New Roman"/>
                <w:b/>
                <w:sz w:val="36"/>
                <w:szCs w:val="36"/>
              </w:rPr>
              <w:t>5 ROZTOKY</w:t>
            </w:r>
          </w:p>
          <w:p w:rsidR="001C07D4" w:rsidRDefault="001C07D4" w:rsidP="001C07D4">
            <w:pPr>
              <w:spacing w:after="0" w:line="240" w:lineRule="auto"/>
              <w:jc w:val="both"/>
              <w:rPr>
                <w:rFonts w:ascii="Times New Roman" w:hAnsi="Times New Roman"/>
                <w:b/>
                <w:sz w:val="24"/>
                <w:szCs w:val="24"/>
              </w:rPr>
            </w:pPr>
            <w:r>
              <w:rPr>
                <w:rFonts w:ascii="Times New Roman" w:hAnsi="Times New Roman"/>
                <w:b/>
                <w:sz w:val="24"/>
                <w:szCs w:val="24"/>
              </w:rPr>
              <w:t>Experiment – Kryštáliky z cukru</w:t>
            </w:r>
          </w:p>
          <w:p w:rsidR="001C07D4" w:rsidRDefault="001C07D4" w:rsidP="001C07D4">
            <w:pPr>
              <w:autoSpaceDE w:val="0"/>
              <w:autoSpaceDN w:val="0"/>
              <w:adjustRightInd w:val="0"/>
              <w:spacing w:after="0" w:line="240" w:lineRule="auto"/>
              <w:rPr>
                <w:rFonts w:ascii="Times New Roman" w:hAnsi="Times New Roman"/>
                <w:b/>
                <w:bCs/>
                <w:i/>
                <w:iCs/>
                <w:sz w:val="24"/>
                <w:szCs w:val="24"/>
              </w:rPr>
            </w:pPr>
          </w:p>
          <w:p w:rsidR="001C07D4" w:rsidRPr="001C07D4" w:rsidRDefault="001C07D4" w:rsidP="001C07D4">
            <w:pPr>
              <w:pStyle w:val="Normlnywebov"/>
              <w:rPr>
                <w:rFonts w:ascii="Arial" w:hAnsi="Arial" w:cs="Arial"/>
                <w:b/>
                <w:bCs/>
                <w:color w:val="000000"/>
                <w:sz w:val="27"/>
                <w:szCs w:val="27"/>
                <w:shd w:val="clear" w:color="auto" w:fill="CCCCCC"/>
              </w:rPr>
            </w:pPr>
            <w:r w:rsidRPr="000C4229">
              <w:rPr>
                <w:b/>
                <w:bCs/>
                <w:i/>
                <w:iCs/>
              </w:rPr>
              <w:t>Pomôcky:</w:t>
            </w:r>
            <w:r>
              <w:t xml:space="preserve">  </w:t>
            </w:r>
            <w:r w:rsidRPr="001C07D4">
              <w:rPr>
                <w:bCs/>
                <w:color w:val="000000"/>
              </w:rPr>
              <w:t>kadička (hrnček, širší sklenný pohár), varič, lyžička, nitka, ceruzka, sacharóza (cukor), voda.</w:t>
            </w:r>
          </w:p>
          <w:p w:rsidR="001C07D4" w:rsidRPr="004909D9" w:rsidRDefault="001C07D4" w:rsidP="001C07D4">
            <w:pPr>
              <w:autoSpaceDE w:val="0"/>
              <w:autoSpaceDN w:val="0"/>
              <w:adjustRightInd w:val="0"/>
              <w:spacing w:after="0" w:line="240" w:lineRule="auto"/>
              <w:rPr>
                <w:rFonts w:ascii="Times New Roman" w:eastAsia="Swiss721BTCE-LightItalic" w:hAnsi="Times New Roman"/>
                <w:iCs/>
                <w:sz w:val="24"/>
                <w:szCs w:val="24"/>
                <w:lang w:eastAsia="sk-SK"/>
              </w:rPr>
            </w:pPr>
          </w:p>
          <w:p w:rsidR="001C07D4" w:rsidRDefault="001C07D4" w:rsidP="001C07D4">
            <w:pPr>
              <w:spacing w:after="0" w:line="240" w:lineRule="auto"/>
              <w:rPr>
                <w:rFonts w:ascii="Times New Roman" w:hAnsi="Times New Roman"/>
                <w:b/>
                <w:sz w:val="36"/>
                <w:szCs w:val="36"/>
              </w:rPr>
            </w:pPr>
            <w:r w:rsidRPr="00BB2941">
              <w:rPr>
                <w:rFonts w:ascii="Times New Roman" w:eastAsia="Times New Roman" w:hAnsi="Times New Roman"/>
                <w:b/>
                <w:i/>
                <w:color w:val="000000"/>
                <w:sz w:val="24"/>
                <w:szCs w:val="24"/>
                <w:lang w:eastAsia="sk-SK"/>
              </w:rPr>
              <w:t>Postup</w:t>
            </w:r>
            <w:r w:rsidR="00D444A5">
              <w:rPr>
                <w:rFonts w:ascii="Times New Roman" w:eastAsia="Times New Roman" w:hAnsi="Times New Roman"/>
                <w:b/>
                <w:i/>
                <w:color w:val="000000"/>
                <w:sz w:val="24"/>
                <w:szCs w:val="24"/>
                <w:lang w:eastAsia="sk-SK"/>
              </w:rPr>
              <w:t xml:space="preserve">: </w:t>
            </w:r>
            <w:r w:rsidRPr="00D444A5">
              <w:rPr>
                <w:rFonts w:ascii="Times New Roman" w:hAnsi="Times New Roman"/>
                <w:bCs/>
                <w:color w:val="000000"/>
                <w:sz w:val="24"/>
                <w:szCs w:val="24"/>
              </w:rPr>
              <w:t xml:space="preserve">Do kadičky s horúcou vodou postupne pridávame sacharózu. Keď sa už cukor prestane rozpúšťať aj keď roztok miešame, prestaneme ho pridávať. Tým sme vytvorili nasýtený roztok. Potom na ceruzku uviažeme nitku a ponoríme ju kolmo nadol do roztoku </w:t>
            </w:r>
            <w:r w:rsidRPr="00D444A5">
              <w:rPr>
                <w:rFonts w:ascii="Times New Roman" w:hAnsi="Times New Roman"/>
                <w:bCs/>
                <w:color w:val="000000"/>
                <w:sz w:val="24"/>
                <w:szCs w:val="24"/>
              </w:rPr>
              <w:lastRenderedPageBreak/>
              <w:t xml:space="preserve">cukru. Pozorujeme, </w:t>
            </w:r>
            <w:r w:rsidR="00D444A5">
              <w:rPr>
                <w:rFonts w:ascii="Times New Roman" w:hAnsi="Times New Roman"/>
                <w:bCs/>
                <w:color w:val="000000"/>
                <w:sz w:val="24"/>
                <w:szCs w:val="24"/>
              </w:rPr>
              <w:t xml:space="preserve">čo prebieha na nitke (necháme v </w:t>
            </w:r>
            <w:r w:rsidRPr="00D444A5">
              <w:rPr>
                <w:rFonts w:ascii="Times New Roman" w:hAnsi="Times New Roman"/>
                <w:bCs/>
                <w:color w:val="000000"/>
                <w:sz w:val="24"/>
                <w:szCs w:val="24"/>
              </w:rPr>
              <w:t>kľude 24 hodín).</w:t>
            </w:r>
          </w:p>
          <w:p w:rsidR="001C07D4" w:rsidRDefault="00D444A5" w:rsidP="00D444A5">
            <w:pPr>
              <w:spacing w:after="0" w:line="240" w:lineRule="auto"/>
              <w:rPr>
                <w:rFonts w:ascii="Times New Roman" w:hAnsi="Times New Roman"/>
                <w:bCs/>
                <w:color w:val="000000"/>
                <w:sz w:val="24"/>
                <w:szCs w:val="24"/>
              </w:rPr>
            </w:pPr>
            <w:r w:rsidRPr="00D444A5">
              <w:rPr>
                <w:rFonts w:ascii="Times New Roman" w:hAnsi="Times New Roman"/>
                <w:bCs/>
                <w:color w:val="000000"/>
                <w:sz w:val="24"/>
                <w:szCs w:val="24"/>
              </w:rPr>
              <w:t>Po istom čase sa v kadičke začínajú tvoriť kryštáliky. Tieto sa postupne zväčšujú. Kryštáliky, ktoré sa vytvoria na hladine, je možné opatrným vytiahnutím nitky vybrať a prezrieť si ic</w:t>
            </w:r>
            <w:r>
              <w:rPr>
                <w:rFonts w:ascii="Times New Roman" w:hAnsi="Times New Roman"/>
                <w:bCs/>
                <w:color w:val="000000"/>
                <w:sz w:val="24"/>
                <w:szCs w:val="24"/>
              </w:rPr>
              <w:t>h.</w:t>
            </w:r>
          </w:p>
          <w:p w:rsidR="00D444A5" w:rsidRDefault="00D444A5" w:rsidP="00D444A5">
            <w:pPr>
              <w:spacing w:after="0" w:line="240" w:lineRule="auto"/>
              <w:rPr>
                <w:rFonts w:ascii="Times New Roman" w:hAnsi="Times New Roman"/>
                <w:b/>
                <w:bCs/>
                <w:i/>
                <w:color w:val="000000"/>
                <w:sz w:val="24"/>
                <w:szCs w:val="24"/>
              </w:rPr>
            </w:pPr>
          </w:p>
          <w:p w:rsidR="00D444A5" w:rsidRDefault="00D444A5" w:rsidP="00D444A5">
            <w:pPr>
              <w:spacing w:after="0" w:line="240" w:lineRule="auto"/>
              <w:rPr>
                <w:rFonts w:ascii="Times New Roman" w:hAnsi="Times New Roman"/>
                <w:bCs/>
                <w:color w:val="000000"/>
                <w:sz w:val="24"/>
                <w:szCs w:val="24"/>
              </w:rPr>
            </w:pPr>
            <w:r w:rsidRPr="00D444A5">
              <w:rPr>
                <w:rFonts w:ascii="Times New Roman" w:hAnsi="Times New Roman"/>
                <w:b/>
                <w:bCs/>
                <w:i/>
                <w:color w:val="000000"/>
                <w:sz w:val="24"/>
                <w:szCs w:val="24"/>
              </w:rPr>
              <w:t>Vysvetlenie:</w:t>
            </w:r>
            <w:r>
              <w:rPr>
                <w:rFonts w:ascii="Times New Roman" w:hAnsi="Times New Roman"/>
                <w:bCs/>
                <w:color w:val="000000"/>
                <w:sz w:val="24"/>
                <w:szCs w:val="24"/>
              </w:rPr>
              <w:t xml:space="preserve"> </w:t>
            </w:r>
            <w:r w:rsidRPr="00D444A5">
              <w:rPr>
                <w:rFonts w:ascii="Times New Roman" w:hAnsi="Times New Roman"/>
                <w:bCs/>
                <w:color w:val="000000"/>
                <w:sz w:val="24"/>
                <w:szCs w:val="24"/>
              </w:rPr>
              <w:t>Rozpúšťaná látka (sacharóza – repný cukor) sa rozpúšťa v rozpúšťadle (vo vode) len do určitej hodnoty pri danej teplote a vytvára nasýtený roztok. Rozpustnosť tuhých látok sa pri väčšine látok s teplotou zvyšuje. Preto sa chladnutím stáva z nasýteného roztoku presýtený a začínajú sa z neho vylučovať kryštáliky rozpustenej látky – v našom prípade sacharózy.</w:t>
            </w:r>
          </w:p>
          <w:p w:rsidR="00D444A5" w:rsidRDefault="00D444A5" w:rsidP="00D444A5">
            <w:pPr>
              <w:spacing w:after="0" w:line="240" w:lineRule="auto"/>
              <w:rPr>
                <w:rFonts w:ascii="Times New Roman" w:hAnsi="Times New Roman"/>
                <w:b/>
                <w:sz w:val="36"/>
                <w:szCs w:val="36"/>
              </w:rPr>
            </w:pPr>
          </w:p>
          <w:p w:rsidR="00D444A5" w:rsidRDefault="00D444A5" w:rsidP="00D444A5">
            <w:pPr>
              <w:spacing w:after="0" w:line="240" w:lineRule="auto"/>
              <w:jc w:val="both"/>
              <w:rPr>
                <w:rFonts w:ascii="Times New Roman" w:hAnsi="Times New Roman"/>
                <w:b/>
                <w:sz w:val="24"/>
                <w:szCs w:val="24"/>
              </w:rPr>
            </w:pPr>
            <w:r>
              <w:rPr>
                <w:rFonts w:ascii="Times New Roman" w:hAnsi="Times New Roman"/>
                <w:b/>
                <w:sz w:val="24"/>
                <w:szCs w:val="24"/>
              </w:rPr>
              <w:t>Experiment – Invertný cukor</w:t>
            </w:r>
          </w:p>
          <w:p w:rsidR="00D444A5" w:rsidRDefault="00D444A5" w:rsidP="00D444A5">
            <w:pPr>
              <w:autoSpaceDE w:val="0"/>
              <w:autoSpaceDN w:val="0"/>
              <w:adjustRightInd w:val="0"/>
              <w:spacing w:after="0" w:line="240" w:lineRule="auto"/>
              <w:rPr>
                <w:rFonts w:ascii="Times New Roman" w:hAnsi="Times New Roman"/>
                <w:b/>
                <w:bCs/>
                <w:i/>
                <w:iCs/>
                <w:sz w:val="24"/>
                <w:szCs w:val="24"/>
              </w:rPr>
            </w:pPr>
          </w:p>
          <w:p w:rsidR="00D444A5" w:rsidRPr="00D444A5" w:rsidRDefault="00D444A5" w:rsidP="00D444A5">
            <w:pPr>
              <w:pStyle w:val="Normlnywebov"/>
              <w:rPr>
                <w:color w:val="000000"/>
                <w:sz w:val="27"/>
                <w:szCs w:val="27"/>
              </w:rPr>
            </w:pPr>
            <w:r w:rsidRPr="00D444A5">
              <w:rPr>
                <w:b/>
                <w:bCs/>
                <w:i/>
                <w:iCs/>
              </w:rPr>
              <w:t>Pomôcky:</w:t>
            </w:r>
            <w:r w:rsidRPr="00D444A5">
              <w:rPr>
                <w:b/>
              </w:rPr>
              <w:t xml:space="preserve">  </w:t>
            </w:r>
            <w:r w:rsidRPr="00D444A5">
              <w:t>k</w:t>
            </w:r>
            <w:r w:rsidRPr="00D444A5">
              <w:rPr>
                <w:bCs/>
                <w:color w:val="000000"/>
              </w:rPr>
              <w:t>adička (hrnček), lyžička, varič</w:t>
            </w:r>
            <w:r>
              <w:rPr>
                <w:bCs/>
                <w:color w:val="000000"/>
              </w:rPr>
              <w:t>, s</w:t>
            </w:r>
            <w:r w:rsidRPr="00D444A5">
              <w:rPr>
                <w:bCs/>
                <w:color w:val="000000"/>
              </w:rPr>
              <w:t>acharóza (cukor), kyselina mliečna (CH</w:t>
            </w:r>
            <w:r w:rsidRPr="00D444A5">
              <w:rPr>
                <w:bCs/>
                <w:color w:val="000000"/>
                <w:vertAlign w:val="subscript"/>
              </w:rPr>
              <w:t>3</w:t>
            </w:r>
            <w:r w:rsidRPr="00D444A5">
              <w:rPr>
                <w:bCs/>
                <w:color w:val="000000"/>
              </w:rPr>
              <w:t>-CH(OH)-COOH)</w:t>
            </w:r>
          </w:p>
          <w:p w:rsidR="00D444A5" w:rsidRDefault="00D444A5" w:rsidP="00D444A5">
            <w:pPr>
              <w:spacing w:after="0" w:line="240" w:lineRule="auto"/>
              <w:rPr>
                <w:rFonts w:ascii="Times New Roman" w:hAnsi="Times New Roman"/>
                <w:bCs/>
                <w:color w:val="000000"/>
                <w:sz w:val="24"/>
                <w:szCs w:val="24"/>
              </w:rPr>
            </w:pPr>
            <w:r w:rsidRPr="00BB2941">
              <w:rPr>
                <w:rFonts w:ascii="Times New Roman" w:eastAsia="Times New Roman" w:hAnsi="Times New Roman"/>
                <w:b/>
                <w:i/>
                <w:color w:val="000000"/>
                <w:sz w:val="24"/>
                <w:szCs w:val="24"/>
                <w:lang w:eastAsia="sk-SK"/>
              </w:rPr>
              <w:t>Postup</w:t>
            </w:r>
            <w:r>
              <w:rPr>
                <w:rFonts w:ascii="Times New Roman" w:eastAsia="Times New Roman" w:hAnsi="Times New Roman"/>
                <w:b/>
                <w:i/>
                <w:color w:val="000000"/>
                <w:sz w:val="24"/>
                <w:szCs w:val="24"/>
                <w:lang w:eastAsia="sk-SK"/>
              </w:rPr>
              <w:t xml:space="preserve">: </w:t>
            </w:r>
            <w:r w:rsidRPr="00D444A5">
              <w:rPr>
                <w:rFonts w:ascii="Times New Roman" w:hAnsi="Times New Roman"/>
                <w:bCs/>
                <w:color w:val="000000"/>
                <w:sz w:val="24"/>
                <w:szCs w:val="24"/>
              </w:rPr>
              <w:t>Do kadičky si pripravíme vodný roztok sacharózy (asi 5 lyžičiek cukru v 100 cm</w:t>
            </w:r>
            <w:r w:rsidRPr="00D444A5">
              <w:rPr>
                <w:rFonts w:ascii="Times New Roman" w:hAnsi="Times New Roman"/>
                <w:bCs/>
                <w:color w:val="000000"/>
                <w:sz w:val="24"/>
                <w:szCs w:val="24"/>
                <w:vertAlign w:val="superscript"/>
              </w:rPr>
              <w:t>3</w:t>
            </w:r>
            <w:r w:rsidRPr="00D444A5">
              <w:rPr>
                <w:rFonts w:ascii="Times New Roman" w:hAnsi="Times New Roman"/>
                <w:bCs/>
                <w:color w:val="000000"/>
                <w:sz w:val="24"/>
                <w:szCs w:val="24"/>
              </w:rPr>
              <w:t> vody). Do roztoku pridáme niekoľko kvapiek kyseliny mliečnej a zmes za stáleho miešania zahrievame na variči. Sledujeme zmeny vzhľadu a vône.</w:t>
            </w:r>
          </w:p>
          <w:tbl>
            <w:tblPr>
              <w:tblW w:w="5000" w:type="pct"/>
              <w:tblCellSpacing w:w="0" w:type="dxa"/>
              <w:shd w:val="clear" w:color="auto" w:fill="CCCCCC"/>
              <w:tblCellMar>
                <w:left w:w="0" w:type="dxa"/>
                <w:right w:w="0" w:type="dxa"/>
              </w:tblCellMar>
              <w:tblLook w:val="04A0"/>
            </w:tblPr>
            <w:tblGrid>
              <w:gridCol w:w="8996"/>
            </w:tblGrid>
            <w:tr w:rsidR="00D444A5" w:rsidTr="00D444A5">
              <w:trPr>
                <w:trHeight w:val="450"/>
                <w:tblCellSpacing w:w="0" w:type="dxa"/>
              </w:trPr>
              <w:tc>
                <w:tcPr>
                  <w:tcW w:w="5000" w:type="pct"/>
                  <w:shd w:val="clear" w:color="auto" w:fill="auto"/>
                  <w:hideMark/>
                </w:tcPr>
                <w:p w:rsidR="00D444A5" w:rsidRPr="00D444A5" w:rsidRDefault="00D444A5">
                  <w:pPr>
                    <w:pStyle w:val="Normlnywebov"/>
                    <w:rPr>
                      <w:bCs/>
                    </w:rPr>
                  </w:pPr>
                  <w:r w:rsidRPr="00D444A5">
                    <w:rPr>
                      <w:bCs/>
                    </w:rPr>
                    <w:t>Zahriatím získame hnedastú vysoko viskóznu látku s veľmi príjemnou vôňou pripomínajúcou vôňu medu.</w:t>
                  </w:r>
                </w:p>
                <w:p w:rsidR="00D444A5" w:rsidRPr="00D444A5" w:rsidRDefault="00D444A5" w:rsidP="00D444A5">
                  <w:pPr>
                    <w:pStyle w:val="Normlnywebov"/>
                    <w:rPr>
                      <w:b/>
                      <w:i/>
                    </w:rPr>
                  </w:pPr>
                  <w:r w:rsidRPr="00D444A5">
                    <w:rPr>
                      <w:b/>
                      <w:i/>
                    </w:rPr>
                    <w:t>Vysvetlenie:</w:t>
                  </w:r>
                </w:p>
              </w:tc>
            </w:tr>
            <w:tr w:rsidR="00D444A5" w:rsidTr="00D444A5">
              <w:trPr>
                <w:trHeight w:val="450"/>
                <w:tblCellSpacing w:w="0" w:type="dxa"/>
              </w:trPr>
              <w:tc>
                <w:tcPr>
                  <w:tcW w:w="5000" w:type="pct"/>
                  <w:shd w:val="clear" w:color="auto" w:fill="auto"/>
                  <w:hideMark/>
                </w:tcPr>
                <w:p w:rsidR="00D444A5" w:rsidRPr="00D444A5" w:rsidRDefault="00D444A5" w:rsidP="00D444A5">
                  <w:pPr>
                    <w:rPr>
                      <w:rFonts w:ascii="Times New Roman" w:hAnsi="Times New Roman"/>
                      <w:sz w:val="24"/>
                      <w:szCs w:val="24"/>
                    </w:rPr>
                  </w:pPr>
                  <w:bookmarkStart w:id="1" w:name="vysvetlenie"/>
                  <w:bookmarkEnd w:id="1"/>
                  <w:r w:rsidRPr="00D444A5">
                    <w:rPr>
                      <w:rFonts w:ascii="Times New Roman" w:hAnsi="Times New Roman"/>
                      <w:bCs/>
                      <w:sz w:val="24"/>
                      <w:szCs w:val="24"/>
                    </w:rPr>
                    <w:t>Sacharóza (repný cukor) je disacharid, zložený z molekuly glukózy a fruktózy. Pôsobením kyseliny nastáva jej kyslá hydrolýza, pri ktorej vzniká </w:t>
                  </w:r>
                  <w:r w:rsidRPr="00D444A5">
                    <w:rPr>
                      <w:rFonts w:ascii="Times New Roman" w:hAnsi="Times New Roman"/>
                      <w:bCs/>
                      <w:i/>
                      <w:iCs/>
                      <w:sz w:val="24"/>
                      <w:szCs w:val="24"/>
                    </w:rPr>
                    <w:t>invertný cukor</w:t>
                  </w:r>
                  <w:r w:rsidRPr="00D444A5">
                    <w:rPr>
                      <w:rFonts w:ascii="Times New Roman" w:hAnsi="Times New Roman"/>
                      <w:bCs/>
                      <w:sz w:val="24"/>
                      <w:szCs w:val="24"/>
                    </w:rPr>
                    <w:t> – ekvimolekulová zmes glukózy (hroznový cukor) a fruktózy (ovocný cukor).</w:t>
                  </w:r>
                </w:p>
              </w:tc>
            </w:tr>
            <w:tr w:rsidR="00D444A5" w:rsidTr="00D444A5">
              <w:trPr>
                <w:trHeight w:val="450"/>
                <w:tblCellSpacing w:w="0" w:type="dxa"/>
              </w:trPr>
              <w:tc>
                <w:tcPr>
                  <w:tcW w:w="5000" w:type="pct"/>
                  <w:shd w:val="clear" w:color="auto" w:fill="auto"/>
                  <w:hideMark/>
                </w:tcPr>
                <w:p w:rsidR="00D444A5" w:rsidRPr="00D444A5" w:rsidRDefault="00D444A5">
                  <w:pPr>
                    <w:rPr>
                      <w:rFonts w:ascii="Times New Roman" w:hAnsi="Times New Roman"/>
                      <w:b/>
                      <w:bCs/>
                      <w:sz w:val="24"/>
                      <w:szCs w:val="24"/>
                    </w:rPr>
                  </w:pPr>
                  <w:bookmarkStart w:id="2" w:name="poznamky"/>
                  <w:bookmarkEnd w:id="2"/>
                  <w:r w:rsidRPr="00D444A5">
                    <w:rPr>
                      <w:rFonts w:ascii="Times New Roman" w:hAnsi="Times New Roman"/>
                      <w:b/>
                      <w:bCs/>
                      <w:i/>
                      <w:iCs/>
                      <w:sz w:val="24"/>
                      <w:szCs w:val="24"/>
                    </w:rPr>
                    <w:t>Bezpečnosť</w:t>
                  </w:r>
                </w:p>
                <w:p w:rsidR="00D444A5" w:rsidRDefault="00D444A5">
                  <w:pPr>
                    <w:pStyle w:val="Normlnywebov"/>
                    <w:rPr>
                      <w:bCs/>
                    </w:rPr>
                  </w:pPr>
                  <w:r w:rsidRPr="00D444A5">
                    <w:rPr>
                      <w:bCs/>
                    </w:rPr>
                    <w:t>Pri experimente venujeme zvýšenú pozornosť manipulácii s horúcimi predmetmi.</w:t>
                  </w:r>
                </w:p>
                <w:p w:rsidR="00AC111F" w:rsidRDefault="0060359D" w:rsidP="00AC111F">
                  <w:pPr>
                    <w:spacing w:after="0" w:line="240" w:lineRule="auto"/>
                    <w:jc w:val="both"/>
                    <w:rPr>
                      <w:rFonts w:ascii="Times New Roman" w:hAnsi="Times New Roman"/>
                      <w:b/>
                      <w:sz w:val="24"/>
                      <w:szCs w:val="24"/>
                    </w:rPr>
                  </w:pPr>
                  <w:r>
                    <w:rPr>
                      <w:noProof/>
                      <w:lang w:eastAsia="sk-SK"/>
                    </w:rPr>
                    <w:drawing>
                      <wp:anchor distT="0" distB="0" distL="114300" distR="114300" simplePos="0" relativeHeight="251659264" behindDoc="0" locked="0" layoutInCell="1" allowOverlap="1">
                        <wp:simplePos x="0" y="0"/>
                        <wp:positionH relativeFrom="margin">
                          <wp:posOffset>4093210</wp:posOffset>
                        </wp:positionH>
                        <wp:positionV relativeFrom="margin">
                          <wp:posOffset>876300</wp:posOffset>
                        </wp:positionV>
                        <wp:extent cx="1352550" cy="1031875"/>
                        <wp:effectExtent l="19050" t="0" r="0" b="0"/>
                        <wp:wrapSquare wrapText="bothSides"/>
                        <wp:docPr id="37" name="Obrázok 37" descr="2-foto-850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foto-850x1024"/>
                                <pic:cNvPicPr>
                                  <a:picLocks noChangeAspect="1" noChangeArrowheads="1"/>
                                </pic:cNvPicPr>
                              </pic:nvPicPr>
                              <pic:blipFill>
                                <a:blip r:embed="rId27"/>
                                <a:srcRect/>
                                <a:stretch>
                                  <a:fillRect/>
                                </a:stretch>
                              </pic:blipFill>
                              <pic:spPr bwMode="auto">
                                <a:xfrm>
                                  <a:off x="0" y="0"/>
                                  <a:ext cx="1352550" cy="1031875"/>
                                </a:xfrm>
                                <a:prstGeom prst="rect">
                                  <a:avLst/>
                                </a:prstGeom>
                                <a:noFill/>
                              </pic:spPr>
                            </pic:pic>
                          </a:graphicData>
                        </a:graphic>
                      </wp:anchor>
                    </w:drawing>
                  </w:r>
                  <w:r w:rsidR="00AC111F">
                    <w:rPr>
                      <w:rFonts w:ascii="Times New Roman" w:hAnsi="Times New Roman"/>
                      <w:b/>
                      <w:sz w:val="24"/>
                      <w:szCs w:val="24"/>
                    </w:rPr>
                    <w:t>Experiment – Kryštalizácia soli</w:t>
                  </w:r>
                </w:p>
                <w:p w:rsidR="00AC111F" w:rsidRDefault="00AC111F" w:rsidP="00AC111F">
                  <w:pPr>
                    <w:autoSpaceDE w:val="0"/>
                    <w:autoSpaceDN w:val="0"/>
                    <w:adjustRightInd w:val="0"/>
                    <w:spacing w:after="0" w:line="240" w:lineRule="auto"/>
                    <w:rPr>
                      <w:rFonts w:ascii="Times New Roman" w:hAnsi="Times New Roman"/>
                      <w:b/>
                      <w:bCs/>
                      <w:i/>
                      <w:iCs/>
                      <w:sz w:val="24"/>
                      <w:szCs w:val="24"/>
                    </w:rPr>
                  </w:pPr>
                </w:p>
                <w:p w:rsidR="00AC111F" w:rsidRPr="00D444A5" w:rsidRDefault="00AC111F" w:rsidP="00AC111F">
                  <w:pPr>
                    <w:pStyle w:val="Normlnywebov"/>
                    <w:rPr>
                      <w:color w:val="000000"/>
                      <w:sz w:val="27"/>
                      <w:szCs w:val="27"/>
                    </w:rPr>
                  </w:pPr>
                  <w:r w:rsidRPr="00D444A5">
                    <w:rPr>
                      <w:b/>
                      <w:bCs/>
                      <w:i/>
                      <w:iCs/>
                    </w:rPr>
                    <w:t>Pomôcky:</w:t>
                  </w:r>
                  <w:r w:rsidRPr="00D444A5">
                    <w:rPr>
                      <w:b/>
                    </w:rPr>
                    <w:t xml:space="preserve">  </w:t>
                  </w:r>
                  <w:r w:rsidRPr="00AC111F">
                    <w:t xml:space="preserve">kuchynská </w:t>
                  </w:r>
                  <w:r>
                    <w:t xml:space="preserve">soľ, voda, miska, </w:t>
                  </w:r>
                </w:p>
                <w:p w:rsidR="00AC111F" w:rsidRDefault="00AC111F" w:rsidP="00AC111F">
                  <w:pPr>
                    <w:pStyle w:val="Normlnywebov"/>
                    <w:spacing w:before="0" w:beforeAutospacing="0" w:after="0" w:afterAutospacing="0"/>
                    <w:rPr>
                      <w:b/>
                      <w:i/>
                      <w:color w:val="000000"/>
                      <w:lang w:eastAsia="sk-SK"/>
                    </w:rPr>
                  </w:pPr>
                  <w:r w:rsidRPr="00BB2941">
                    <w:rPr>
                      <w:b/>
                      <w:i/>
                      <w:color w:val="000000"/>
                      <w:lang w:eastAsia="sk-SK"/>
                    </w:rPr>
                    <w:t>Postup</w:t>
                  </w:r>
                  <w:r>
                    <w:rPr>
                      <w:b/>
                      <w:i/>
                      <w:color w:val="000000"/>
                      <w:lang w:eastAsia="sk-SK"/>
                    </w:rPr>
                    <w:t xml:space="preserve">: </w:t>
                  </w:r>
                </w:p>
                <w:p w:rsidR="00D444A5" w:rsidRDefault="00AC111F" w:rsidP="00AC111F">
                  <w:pPr>
                    <w:pStyle w:val="Normlnywebov"/>
                    <w:spacing w:before="0" w:beforeAutospacing="0" w:after="0" w:afterAutospacing="0"/>
                    <w:rPr>
                      <w:rStyle w:val="Zvraznenie"/>
                      <w:i w:val="0"/>
                      <w:shd w:val="clear" w:color="auto" w:fill="FFFFFF"/>
                    </w:rPr>
                  </w:pPr>
                  <w:r>
                    <w:rPr>
                      <w:b/>
                      <w:i/>
                      <w:color w:val="000000"/>
                      <w:lang w:eastAsia="sk-SK"/>
                    </w:rPr>
                    <w:t>1.</w:t>
                  </w:r>
                  <w:r w:rsidRPr="00AC111F">
                    <w:rPr>
                      <w:rStyle w:val="Zvraznenie"/>
                      <w:i w:val="0"/>
                      <w:shd w:val="clear" w:color="auto" w:fill="FFFFFF"/>
                    </w:rPr>
                    <w:t>Do pohárika nalej približne 20ml letnej vody.</w:t>
                  </w:r>
                  <w:r w:rsidRPr="00AC111F">
                    <w:rPr>
                      <w:i/>
                    </w:rPr>
                    <w:br/>
                  </w:r>
                  <w:r w:rsidRPr="00AC111F">
                    <w:rPr>
                      <w:rStyle w:val="Siln"/>
                      <w:i/>
                      <w:iCs/>
                      <w:shd w:val="clear" w:color="auto" w:fill="FFFFFF"/>
                    </w:rPr>
                    <w:t>2. </w:t>
                  </w:r>
                  <w:r w:rsidRPr="00AC111F">
                    <w:rPr>
                      <w:rStyle w:val="Zvraznenie"/>
                      <w:i w:val="0"/>
                      <w:shd w:val="clear" w:color="auto" w:fill="FFFFFF"/>
                    </w:rPr>
                    <w:t>Do vody v poháriku postupne po malých dávkach pridávaj soľ a</w:t>
                  </w:r>
                  <w:r w:rsidRPr="00AC111F">
                    <w:rPr>
                      <w:i/>
                      <w:shd w:val="clear" w:color="auto" w:fill="FFFFFF"/>
                    </w:rPr>
                    <w:t> </w:t>
                  </w:r>
                  <w:r w:rsidRPr="00AC111F">
                    <w:rPr>
                      <w:rStyle w:val="Zvraznenie"/>
                      <w:i w:val="0"/>
                      <w:shd w:val="clear" w:color="auto" w:fill="FFFFFF"/>
                    </w:rPr>
                    <w:t>neustále miešaj lyžičkou, až kým sa soľ vo vode neprestane rozpúšťať. </w:t>
                  </w:r>
                  <w:r w:rsidRPr="00AC111F">
                    <w:rPr>
                      <w:i/>
                    </w:rPr>
                    <w:br/>
                  </w:r>
                  <w:r w:rsidRPr="00AC111F">
                    <w:rPr>
                      <w:rStyle w:val="Siln"/>
                      <w:i/>
                      <w:iCs/>
                      <w:shd w:val="clear" w:color="auto" w:fill="FFFFFF"/>
                    </w:rPr>
                    <w:t>3. </w:t>
                  </w:r>
                  <w:r w:rsidRPr="00AC111F">
                    <w:rPr>
                      <w:rStyle w:val="Zvraznenie"/>
                      <w:i w:val="0"/>
                      <w:shd w:val="clear" w:color="auto" w:fill="FFFFFF"/>
                    </w:rPr>
                    <w:t>Pridávanie soli do vody ukonči vtedy, keď na dne kadičky ostane</w:t>
                  </w:r>
                  <w:r w:rsidRPr="00AC111F">
                    <w:rPr>
                      <w:i/>
                      <w:shd w:val="clear" w:color="auto" w:fill="FFFFFF"/>
                    </w:rPr>
                    <w:t> </w:t>
                  </w:r>
                  <w:r w:rsidRPr="00AC111F">
                    <w:rPr>
                      <w:rStyle w:val="Zvraznenie"/>
                      <w:i w:val="0"/>
                      <w:shd w:val="clear" w:color="auto" w:fill="FFFFFF"/>
                    </w:rPr>
                    <w:t>nerozpustené malé množstvo soli. Vznikne </w:t>
                  </w:r>
                  <w:r w:rsidRPr="00AC111F">
                    <w:rPr>
                      <w:rStyle w:val="Siln"/>
                      <w:i/>
                      <w:iCs/>
                      <w:shd w:val="clear" w:color="auto" w:fill="FFFFFF"/>
                    </w:rPr>
                    <w:t>nasýtený roztok</w:t>
                  </w:r>
                  <w:r w:rsidRPr="00AC111F">
                    <w:rPr>
                      <w:rStyle w:val="Zvraznenie"/>
                      <w:i w:val="0"/>
                      <w:shd w:val="clear" w:color="auto" w:fill="FFFFFF"/>
                    </w:rPr>
                    <w:t>.</w:t>
                  </w:r>
                  <w:r w:rsidRPr="00AC111F">
                    <w:rPr>
                      <w:i/>
                    </w:rPr>
                    <w:br/>
                  </w:r>
                  <w:r w:rsidRPr="00AC111F">
                    <w:rPr>
                      <w:rStyle w:val="Siln"/>
                      <w:i/>
                      <w:iCs/>
                      <w:shd w:val="clear" w:color="auto" w:fill="FFFFFF"/>
                    </w:rPr>
                    <w:t>4. </w:t>
                  </w:r>
                  <w:r w:rsidRPr="00AC111F">
                    <w:rPr>
                      <w:rStyle w:val="Zvraznenie"/>
                      <w:i w:val="0"/>
                      <w:shd w:val="clear" w:color="auto" w:fill="FFFFFF"/>
                    </w:rPr>
                    <w:t>Nasýtený roztok soli vo vode nalej do tanierika tak, aby zakryl</w:t>
                  </w:r>
                  <w:r w:rsidRPr="00AC111F">
                    <w:rPr>
                      <w:i/>
                      <w:shd w:val="clear" w:color="auto" w:fill="FFFFFF"/>
                    </w:rPr>
                    <w:t> </w:t>
                  </w:r>
                  <w:r w:rsidRPr="00AC111F">
                    <w:rPr>
                      <w:rStyle w:val="Zvraznenie"/>
                      <w:i w:val="0"/>
                      <w:shd w:val="clear" w:color="auto" w:fill="FFFFFF"/>
                    </w:rPr>
                    <w:t>jeho dno.</w:t>
                  </w:r>
                  <w:r w:rsidRPr="00AC111F">
                    <w:rPr>
                      <w:i/>
                    </w:rPr>
                    <w:br/>
                  </w:r>
                  <w:r w:rsidRPr="00AC111F">
                    <w:rPr>
                      <w:rStyle w:val="Siln"/>
                      <w:i/>
                      <w:iCs/>
                      <w:shd w:val="clear" w:color="auto" w:fill="FFFFFF"/>
                    </w:rPr>
                    <w:t>5. </w:t>
                  </w:r>
                  <w:r w:rsidRPr="00AC111F">
                    <w:rPr>
                      <w:rStyle w:val="Zvraznenie"/>
                      <w:i w:val="0"/>
                      <w:shd w:val="clear" w:color="auto" w:fill="FFFFFF"/>
                    </w:rPr>
                    <w:t>Tanierik polož na tmavý/čierny papier (alebo inú tmavú podložku) a</w:t>
                  </w:r>
                  <w:r w:rsidRPr="00AC111F">
                    <w:rPr>
                      <w:i/>
                      <w:shd w:val="clear" w:color="auto" w:fill="FFFFFF"/>
                    </w:rPr>
                    <w:t> </w:t>
                  </w:r>
                  <w:r w:rsidRPr="00AC111F">
                    <w:rPr>
                      <w:rStyle w:val="Zvraznenie"/>
                      <w:i w:val="0"/>
                      <w:shd w:val="clear" w:color="auto" w:fill="FFFFFF"/>
                    </w:rPr>
                    <w:t>ulož na pokojné miesto (bez prievanu a priameho slnka). Opatrne</w:t>
                  </w:r>
                  <w:r w:rsidRPr="00AC111F">
                    <w:rPr>
                      <w:i/>
                      <w:shd w:val="clear" w:color="auto" w:fill="FFFFFF"/>
                    </w:rPr>
                    <w:t> </w:t>
                  </w:r>
                  <w:r w:rsidRPr="00AC111F">
                    <w:rPr>
                      <w:rStyle w:val="Zvraznenie"/>
                      <w:i w:val="0"/>
                      <w:shd w:val="clear" w:color="auto" w:fill="FFFFFF"/>
                    </w:rPr>
                    <w:t>prekry papierom, aby do tanierika nepadal prach.</w:t>
                  </w:r>
                  <w:r w:rsidRPr="00AC111F">
                    <w:rPr>
                      <w:i/>
                    </w:rPr>
                    <w:br/>
                  </w:r>
                  <w:r w:rsidRPr="00AC111F">
                    <w:rPr>
                      <w:rStyle w:val="Siln"/>
                      <w:i/>
                      <w:iCs/>
                      <w:shd w:val="clear" w:color="auto" w:fill="FFFFFF"/>
                    </w:rPr>
                    <w:t>6. </w:t>
                  </w:r>
                  <w:r w:rsidRPr="00AC111F">
                    <w:rPr>
                      <w:rStyle w:val="Zvraznenie"/>
                      <w:i w:val="0"/>
                      <w:shd w:val="clear" w:color="auto" w:fill="FFFFFF"/>
                    </w:rPr>
                    <w:t>Pozoruj, čo sa deje v tanieriku každú hodinku približne počas</w:t>
                  </w:r>
                  <w:r w:rsidRPr="00AC111F">
                    <w:rPr>
                      <w:i/>
                      <w:shd w:val="clear" w:color="auto" w:fill="FFFFFF"/>
                    </w:rPr>
                    <w:t> </w:t>
                  </w:r>
                  <w:r w:rsidRPr="00AC111F">
                    <w:rPr>
                      <w:rStyle w:val="Zvraznenie"/>
                      <w:i w:val="0"/>
                      <w:shd w:val="clear" w:color="auto" w:fill="FFFFFF"/>
                    </w:rPr>
                    <w:t>jedného dňa.</w:t>
                  </w:r>
                </w:p>
                <w:p w:rsidR="00AC111F" w:rsidRPr="00D444A5" w:rsidRDefault="00AC111F" w:rsidP="00AC111F">
                  <w:pPr>
                    <w:pStyle w:val="Normlnywebov"/>
                    <w:spacing w:before="0" w:beforeAutospacing="0" w:after="0" w:afterAutospacing="0"/>
                    <w:rPr>
                      <w:bCs/>
                    </w:rPr>
                  </w:pPr>
                </w:p>
              </w:tc>
            </w:tr>
          </w:tbl>
          <w:p w:rsidR="00D444A5" w:rsidRDefault="00D444A5" w:rsidP="00D444A5">
            <w:pPr>
              <w:spacing w:after="0" w:line="240" w:lineRule="auto"/>
              <w:rPr>
                <w:rFonts w:ascii="Times New Roman" w:hAnsi="Times New Roman"/>
                <w:b/>
                <w:sz w:val="36"/>
                <w:szCs w:val="36"/>
              </w:rPr>
            </w:pPr>
          </w:p>
          <w:p w:rsidR="001C07D4" w:rsidRPr="004909D9" w:rsidRDefault="001C07D4" w:rsidP="004909D9">
            <w:pPr>
              <w:autoSpaceDE w:val="0"/>
              <w:autoSpaceDN w:val="0"/>
              <w:adjustRightInd w:val="0"/>
              <w:spacing w:after="0" w:line="240" w:lineRule="auto"/>
              <w:rPr>
                <w:rFonts w:ascii="Times New Roman" w:eastAsia="Swiss721BTCE-Light" w:hAnsi="Times New Roman"/>
                <w:sz w:val="24"/>
                <w:szCs w:val="24"/>
                <w:lang w:eastAsia="sk-SK"/>
              </w:rPr>
            </w:pPr>
          </w:p>
          <w:p w:rsidR="00EE27A9" w:rsidRPr="00EE27A9" w:rsidRDefault="00EE27A9" w:rsidP="00EE27A9">
            <w:pPr>
              <w:spacing w:after="0" w:line="240" w:lineRule="auto"/>
              <w:jc w:val="both"/>
              <w:rPr>
                <w:rFonts w:ascii="Times New Roman" w:hAnsi="Times New Roman"/>
                <w:b/>
                <w:sz w:val="24"/>
                <w:szCs w:val="24"/>
              </w:rPr>
            </w:pPr>
            <w:r w:rsidRPr="00EE27A9">
              <w:rPr>
                <w:rFonts w:ascii="Times New Roman" w:hAnsi="Times New Roman"/>
                <w:b/>
                <w:sz w:val="24"/>
                <w:szCs w:val="24"/>
              </w:rPr>
              <w:t>Experiment – Farebné kryštály</w:t>
            </w:r>
          </w:p>
          <w:p w:rsidR="00EE27A9" w:rsidRPr="00EE27A9" w:rsidRDefault="00EE27A9" w:rsidP="00EE27A9">
            <w:pPr>
              <w:autoSpaceDE w:val="0"/>
              <w:autoSpaceDN w:val="0"/>
              <w:adjustRightInd w:val="0"/>
              <w:spacing w:after="0" w:line="240" w:lineRule="auto"/>
              <w:rPr>
                <w:rFonts w:ascii="Times New Roman" w:hAnsi="Times New Roman"/>
                <w:b/>
                <w:bCs/>
                <w:i/>
                <w:iCs/>
                <w:sz w:val="24"/>
                <w:szCs w:val="24"/>
              </w:rPr>
            </w:pPr>
          </w:p>
          <w:p w:rsidR="00EE27A9" w:rsidRPr="00EE27A9" w:rsidRDefault="00EE27A9" w:rsidP="00EE27A9">
            <w:pPr>
              <w:pStyle w:val="PredformtovanHTML"/>
              <w:rPr>
                <w:rStyle w:val="y2iqfc"/>
                <w:rFonts w:ascii="Times New Roman" w:hAnsi="Times New Roman" w:cs="Times New Roman"/>
                <w:color w:val="202124"/>
                <w:sz w:val="24"/>
                <w:szCs w:val="24"/>
              </w:rPr>
            </w:pPr>
            <w:r w:rsidRPr="00EE27A9">
              <w:rPr>
                <w:rFonts w:ascii="Times New Roman" w:hAnsi="Times New Roman" w:cs="Times New Roman"/>
                <w:b/>
                <w:bCs/>
                <w:i/>
                <w:iCs/>
                <w:sz w:val="24"/>
                <w:szCs w:val="24"/>
              </w:rPr>
              <w:t>Pomôcky:</w:t>
            </w:r>
            <w:r w:rsidRPr="00EE27A9">
              <w:rPr>
                <w:rFonts w:ascii="Times New Roman" w:hAnsi="Times New Roman" w:cs="Times New Roman"/>
                <w:b/>
                <w:sz w:val="24"/>
                <w:szCs w:val="24"/>
              </w:rPr>
              <w:t xml:space="preserve">  </w:t>
            </w:r>
            <w:r w:rsidRPr="00EE27A9">
              <w:rPr>
                <w:rStyle w:val="y2iqfc"/>
                <w:rFonts w:ascii="Times New Roman" w:hAnsi="Times New Roman" w:cs="Times New Roman"/>
                <w:color w:val="202124"/>
                <w:sz w:val="24"/>
                <w:szCs w:val="24"/>
              </w:rPr>
              <w:t xml:space="preserve"> poháre, niť, špajle, lyžička, 1 kamienok (veľký asi 2 cm, skôr hrboľatý), noviny,</w:t>
            </w:r>
          </w:p>
          <w:p w:rsidR="00EE27A9" w:rsidRPr="00EE27A9" w:rsidRDefault="00EE27A9" w:rsidP="00EE27A9">
            <w:pPr>
              <w:pStyle w:val="PredformtovanHTML"/>
              <w:rPr>
                <w:rFonts w:ascii="Times New Roman" w:hAnsi="Times New Roman" w:cs="Times New Roman"/>
                <w:color w:val="202124"/>
                <w:sz w:val="24"/>
                <w:szCs w:val="24"/>
              </w:rPr>
            </w:pPr>
            <w:r w:rsidRPr="00EE27A9">
              <w:rPr>
                <w:rStyle w:val="y2iqfc"/>
                <w:rFonts w:ascii="Times New Roman" w:hAnsi="Times New Roman" w:cs="Times New Roman"/>
                <w:color w:val="202124"/>
                <w:sz w:val="24"/>
                <w:szCs w:val="24"/>
              </w:rPr>
              <w:t xml:space="preserve"> sóda na pranie, farebný atrament</w:t>
            </w:r>
            <w:r w:rsidR="0060359D">
              <w:rPr>
                <w:noProof/>
                <w:sz w:val="24"/>
                <w:szCs w:val="24"/>
              </w:rPr>
              <w:drawing>
                <wp:anchor distT="0" distB="0" distL="114300" distR="114300" simplePos="0" relativeHeight="251660288" behindDoc="0" locked="0" layoutInCell="1" allowOverlap="1">
                  <wp:simplePos x="0" y="0"/>
                  <wp:positionH relativeFrom="margin">
                    <wp:posOffset>4396740</wp:posOffset>
                  </wp:positionH>
                  <wp:positionV relativeFrom="margin">
                    <wp:posOffset>358140</wp:posOffset>
                  </wp:positionV>
                  <wp:extent cx="1315720" cy="1315720"/>
                  <wp:effectExtent l="19050" t="0" r="0" b="0"/>
                  <wp:wrapSquare wrapText="bothSides"/>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l="61163" t="52551" r="20688" b="15189"/>
                          <a:stretch>
                            <a:fillRect/>
                          </a:stretch>
                        </pic:blipFill>
                        <pic:spPr bwMode="auto">
                          <a:xfrm>
                            <a:off x="0" y="0"/>
                            <a:ext cx="1315720" cy="1315720"/>
                          </a:xfrm>
                          <a:prstGeom prst="rect">
                            <a:avLst/>
                          </a:prstGeom>
                          <a:noFill/>
                        </pic:spPr>
                      </pic:pic>
                    </a:graphicData>
                  </a:graphic>
                </wp:anchor>
              </w:drawing>
            </w:r>
          </w:p>
          <w:p w:rsidR="00AC111F" w:rsidRPr="00EE27A9" w:rsidRDefault="00EE27A9" w:rsidP="00AC111F">
            <w:pPr>
              <w:pStyle w:val="PredformtovanHTML"/>
              <w:rPr>
                <w:rStyle w:val="y2iqfc"/>
                <w:rFonts w:ascii="Times New Roman" w:hAnsi="Times New Roman" w:cs="Times New Roman"/>
                <w:color w:val="202124"/>
                <w:sz w:val="24"/>
                <w:szCs w:val="24"/>
              </w:rPr>
            </w:pPr>
            <w:r w:rsidRPr="00EE27A9">
              <w:rPr>
                <w:rFonts w:ascii="Times New Roman" w:hAnsi="Times New Roman"/>
                <w:b/>
                <w:i/>
                <w:color w:val="000000"/>
                <w:sz w:val="24"/>
                <w:szCs w:val="24"/>
              </w:rPr>
              <w:t>Postup</w:t>
            </w:r>
            <w:r w:rsidRPr="00EE27A9">
              <w:rPr>
                <w:rStyle w:val="y2iqfc"/>
                <w:rFonts w:ascii="Times New Roman" w:hAnsi="Times New Roman" w:cs="Times New Roman"/>
                <w:color w:val="202124"/>
                <w:sz w:val="24"/>
                <w:szCs w:val="24"/>
              </w:rPr>
              <w:t>:</w:t>
            </w:r>
          </w:p>
          <w:p w:rsidR="00AC111F" w:rsidRP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do pohára priprav nasýtený roztok sódy</w:t>
            </w:r>
            <w:r w:rsidR="00EE27A9">
              <w:rPr>
                <w:rStyle w:val="y2iqfc"/>
                <w:rFonts w:ascii="Times New Roman" w:hAnsi="Times New Roman" w:cs="Times New Roman"/>
                <w:color w:val="202124"/>
                <w:sz w:val="24"/>
                <w:szCs w:val="24"/>
              </w:rPr>
              <w:t xml:space="preserve"> </w:t>
            </w:r>
            <w:r w:rsidRPr="00AC111F">
              <w:rPr>
                <w:rStyle w:val="y2iqfc"/>
                <w:rFonts w:ascii="Times New Roman" w:hAnsi="Times New Roman" w:cs="Times New Roman"/>
                <w:color w:val="202124"/>
                <w:sz w:val="24"/>
                <w:szCs w:val="24"/>
              </w:rPr>
              <w:t>na pranie s farebným atramentom</w:t>
            </w:r>
          </w:p>
          <w:p w:rsidR="00AC111F" w:rsidRP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na jeden koniec nite priviažeš kamienok</w:t>
            </w:r>
          </w:p>
          <w:p w:rsidR="00AC111F" w:rsidRP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druhý koniec nite priviaž ku špajli tak, aby bol</w:t>
            </w:r>
            <w:r w:rsidR="00EE27A9">
              <w:rPr>
                <w:rStyle w:val="y2iqfc"/>
                <w:rFonts w:ascii="Times New Roman" w:hAnsi="Times New Roman" w:cs="Times New Roman"/>
                <w:color w:val="202124"/>
                <w:sz w:val="24"/>
                <w:szCs w:val="24"/>
              </w:rPr>
              <w:t xml:space="preserve"> </w:t>
            </w:r>
            <w:r w:rsidRPr="00AC111F">
              <w:rPr>
                <w:rStyle w:val="y2iqfc"/>
                <w:rFonts w:ascii="Times New Roman" w:hAnsi="Times New Roman" w:cs="Times New Roman"/>
                <w:color w:val="202124"/>
                <w:sz w:val="24"/>
                <w:szCs w:val="24"/>
              </w:rPr>
              <w:t>kamienok ponorený uprostred roztoku</w:t>
            </w:r>
          </w:p>
          <w:p w:rsidR="00AC111F" w:rsidRP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poháre postáv na slnečné miesto na noviny, aby</w:t>
            </w:r>
            <w:r w:rsidR="00EE27A9">
              <w:rPr>
                <w:rStyle w:val="y2iqfc"/>
                <w:rFonts w:ascii="Times New Roman" w:hAnsi="Times New Roman" w:cs="Times New Roman"/>
                <w:color w:val="202124"/>
                <w:sz w:val="24"/>
                <w:szCs w:val="24"/>
              </w:rPr>
              <w:t xml:space="preserve"> si si</w:t>
            </w:r>
            <w:r w:rsidRPr="00AC111F">
              <w:rPr>
                <w:rStyle w:val="y2iqfc"/>
                <w:rFonts w:ascii="Times New Roman" w:hAnsi="Times New Roman" w:cs="Times New Roman"/>
                <w:color w:val="202124"/>
                <w:sz w:val="24"/>
                <w:szCs w:val="24"/>
              </w:rPr>
              <w:t xml:space="preserve"> nezašpinil podložku</w:t>
            </w:r>
          </w:p>
          <w:p w:rsidR="00AC111F" w:rsidRP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na pohárik sa pozeraj každý deň</w:t>
            </w:r>
          </w:p>
          <w:p w:rsidR="00AC111F" w:rsidRDefault="00AC111F" w:rsidP="00AC111F">
            <w:pPr>
              <w:pStyle w:val="PredformtovanHTML"/>
              <w:rPr>
                <w:rStyle w:val="y2iqfc"/>
                <w:rFonts w:ascii="Times New Roman" w:hAnsi="Times New Roman" w:cs="Times New Roman"/>
                <w:color w:val="202124"/>
                <w:sz w:val="24"/>
                <w:szCs w:val="24"/>
              </w:rPr>
            </w:pPr>
            <w:r w:rsidRPr="00AC111F">
              <w:rPr>
                <w:rStyle w:val="y2iqfc"/>
                <w:rFonts w:ascii="Times New Roman" w:hAnsi="Times New Roman" w:cs="Times New Roman"/>
                <w:color w:val="202124"/>
                <w:sz w:val="24"/>
                <w:szCs w:val="24"/>
              </w:rPr>
              <w:t>- až sa vyvinie kryštál, ktorý sa ti bude páčiť,</w:t>
            </w:r>
            <w:r w:rsidR="00EE27A9">
              <w:rPr>
                <w:rStyle w:val="y2iqfc"/>
                <w:rFonts w:ascii="Times New Roman" w:hAnsi="Times New Roman" w:cs="Times New Roman"/>
                <w:color w:val="202124"/>
                <w:sz w:val="24"/>
                <w:szCs w:val="24"/>
              </w:rPr>
              <w:t xml:space="preserve"> </w:t>
            </w:r>
            <w:r w:rsidRPr="00AC111F">
              <w:rPr>
                <w:rStyle w:val="y2iqfc"/>
                <w:rFonts w:ascii="Times New Roman" w:hAnsi="Times New Roman" w:cs="Times New Roman"/>
                <w:color w:val="202124"/>
                <w:sz w:val="24"/>
                <w:szCs w:val="24"/>
              </w:rPr>
              <w:t>vyber ho z</w:t>
            </w:r>
            <w:r w:rsidR="00EE27A9">
              <w:rPr>
                <w:rStyle w:val="y2iqfc"/>
                <w:rFonts w:ascii="Times New Roman" w:hAnsi="Times New Roman" w:cs="Times New Roman"/>
                <w:color w:val="202124"/>
                <w:sz w:val="24"/>
                <w:szCs w:val="24"/>
              </w:rPr>
              <w:t> </w:t>
            </w:r>
            <w:r w:rsidRPr="00AC111F">
              <w:rPr>
                <w:rStyle w:val="y2iqfc"/>
                <w:rFonts w:ascii="Times New Roman" w:hAnsi="Times New Roman" w:cs="Times New Roman"/>
                <w:color w:val="202124"/>
                <w:sz w:val="24"/>
                <w:szCs w:val="24"/>
              </w:rPr>
              <w:t>pohára</w:t>
            </w:r>
          </w:p>
          <w:p w:rsidR="00EE27A9" w:rsidRDefault="00EE27A9" w:rsidP="00AC111F">
            <w:pPr>
              <w:pStyle w:val="PredformtovanHTML"/>
              <w:rPr>
                <w:rStyle w:val="y2iqfc"/>
                <w:rFonts w:ascii="Times New Roman" w:hAnsi="Times New Roman" w:cs="Times New Roman"/>
                <w:color w:val="202124"/>
                <w:sz w:val="24"/>
                <w:szCs w:val="24"/>
              </w:rPr>
            </w:pPr>
          </w:p>
          <w:p w:rsidR="00EE27A9" w:rsidRPr="00EE27A9" w:rsidRDefault="00EE27A9" w:rsidP="00EE27A9">
            <w:pPr>
              <w:spacing w:after="0" w:line="240" w:lineRule="auto"/>
              <w:jc w:val="both"/>
              <w:rPr>
                <w:rFonts w:ascii="Times New Roman" w:hAnsi="Times New Roman"/>
                <w:b/>
                <w:sz w:val="24"/>
                <w:szCs w:val="24"/>
              </w:rPr>
            </w:pPr>
            <w:r w:rsidRPr="00EE27A9">
              <w:rPr>
                <w:rFonts w:ascii="Times New Roman" w:hAnsi="Times New Roman"/>
                <w:b/>
                <w:sz w:val="24"/>
                <w:szCs w:val="24"/>
              </w:rPr>
              <w:t xml:space="preserve">Experiment – </w:t>
            </w:r>
            <w:r>
              <w:rPr>
                <w:rFonts w:ascii="Times New Roman" w:hAnsi="Times New Roman"/>
                <w:b/>
                <w:sz w:val="24"/>
                <w:szCs w:val="24"/>
              </w:rPr>
              <w:t>Destilácia inak</w:t>
            </w:r>
          </w:p>
          <w:p w:rsidR="00EE27A9" w:rsidRPr="00EE27A9" w:rsidRDefault="00EE27A9" w:rsidP="00EE27A9">
            <w:pPr>
              <w:autoSpaceDE w:val="0"/>
              <w:autoSpaceDN w:val="0"/>
              <w:adjustRightInd w:val="0"/>
              <w:spacing w:after="0" w:line="240" w:lineRule="auto"/>
              <w:rPr>
                <w:rFonts w:ascii="Times New Roman" w:hAnsi="Times New Roman"/>
                <w:b/>
                <w:bCs/>
                <w:i/>
                <w:iCs/>
                <w:sz w:val="24"/>
                <w:szCs w:val="24"/>
              </w:rPr>
            </w:pPr>
          </w:p>
          <w:p w:rsidR="00EE27A9" w:rsidRPr="00EE27A9" w:rsidRDefault="00EE27A9" w:rsidP="00EE27A9">
            <w:pPr>
              <w:pStyle w:val="PredformtovanHTML"/>
              <w:rPr>
                <w:rFonts w:ascii="Times New Roman" w:hAnsi="Times New Roman"/>
                <w:color w:val="000000"/>
                <w:sz w:val="24"/>
                <w:szCs w:val="24"/>
                <w:lang w:eastAsia="cs-CZ"/>
              </w:rPr>
            </w:pPr>
            <w:r w:rsidRPr="00EE27A9">
              <w:rPr>
                <w:rFonts w:ascii="Times New Roman" w:hAnsi="Times New Roman" w:cs="Times New Roman"/>
                <w:b/>
                <w:bCs/>
                <w:i/>
                <w:iCs/>
                <w:sz w:val="24"/>
                <w:szCs w:val="24"/>
              </w:rPr>
              <w:t>Pomôcky:</w:t>
            </w:r>
            <w:r w:rsidRPr="00EE27A9">
              <w:rPr>
                <w:rFonts w:ascii="Times New Roman" w:hAnsi="Times New Roman" w:cs="Times New Roman"/>
                <w:b/>
                <w:sz w:val="24"/>
                <w:szCs w:val="24"/>
              </w:rPr>
              <w:t xml:space="preserve">  </w:t>
            </w:r>
            <w:r w:rsidRPr="00EE27A9">
              <w:rPr>
                <w:rStyle w:val="y2iqfc"/>
                <w:rFonts w:ascii="Times New Roman" w:hAnsi="Times New Roman" w:cs="Times New Roman"/>
                <w:color w:val="202124"/>
                <w:sz w:val="24"/>
                <w:szCs w:val="24"/>
              </w:rPr>
              <w:t xml:space="preserve"> </w:t>
            </w:r>
            <w:r>
              <w:rPr>
                <w:rStyle w:val="y2iqfc"/>
                <w:rFonts w:ascii="Times New Roman" w:hAnsi="Times New Roman" w:cs="Times New Roman"/>
                <w:color w:val="202124"/>
                <w:sz w:val="24"/>
                <w:szCs w:val="24"/>
              </w:rPr>
              <w:t>hrniec s pokrývkou, voda, kuchynská soľ, varič</w:t>
            </w:r>
            <w:r w:rsidR="0060359D">
              <w:rPr>
                <w:noProof/>
                <w:sz w:val="24"/>
                <w:szCs w:val="24"/>
              </w:rPr>
              <w:drawing>
                <wp:anchor distT="0" distB="0" distL="114300" distR="114300" simplePos="0" relativeHeight="251661312" behindDoc="0" locked="0" layoutInCell="1" allowOverlap="1">
                  <wp:simplePos x="0" y="0"/>
                  <wp:positionH relativeFrom="margin">
                    <wp:posOffset>4396740</wp:posOffset>
                  </wp:positionH>
                  <wp:positionV relativeFrom="margin">
                    <wp:posOffset>358140</wp:posOffset>
                  </wp:positionV>
                  <wp:extent cx="1315720" cy="1315720"/>
                  <wp:effectExtent l="19050" t="0" r="0" b="0"/>
                  <wp:wrapSquare wrapText="bothSides"/>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l="61163" t="52551" r="20688" b="15189"/>
                          <a:stretch>
                            <a:fillRect/>
                          </a:stretch>
                        </pic:blipFill>
                        <pic:spPr bwMode="auto">
                          <a:xfrm>
                            <a:off x="0" y="0"/>
                            <a:ext cx="1315720" cy="1315720"/>
                          </a:xfrm>
                          <a:prstGeom prst="rect">
                            <a:avLst/>
                          </a:prstGeom>
                          <a:noFill/>
                        </pic:spPr>
                      </pic:pic>
                    </a:graphicData>
                  </a:graphic>
                </wp:anchor>
              </w:drawing>
            </w:r>
          </w:p>
          <w:p w:rsidR="00EE27A9" w:rsidRPr="00EE27A9" w:rsidRDefault="00EE27A9" w:rsidP="00EE27A9">
            <w:pPr>
              <w:pStyle w:val="PredformtovanHTML"/>
              <w:rPr>
                <w:rStyle w:val="y2iqfc"/>
                <w:rFonts w:ascii="Times New Roman" w:hAnsi="Times New Roman" w:cs="Times New Roman"/>
                <w:color w:val="202124"/>
                <w:sz w:val="24"/>
                <w:szCs w:val="24"/>
              </w:rPr>
            </w:pPr>
            <w:r w:rsidRPr="00EE27A9">
              <w:rPr>
                <w:rFonts w:ascii="Times New Roman" w:hAnsi="Times New Roman"/>
                <w:b/>
                <w:i/>
                <w:color w:val="000000"/>
                <w:sz w:val="24"/>
                <w:szCs w:val="24"/>
              </w:rPr>
              <w:t>Postup</w:t>
            </w:r>
            <w:r w:rsidRPr="00EE27A9">
              <w:rPr>
                <w:rStyle w:val="y2iqfc"/>
                <w:rFonts w:ascii="Times New Roman" w:hAnsi="Times New Roman" w:cs="Times New Roman"/>
                <w:color w:val="202124"/>
                <w:sz w:val="24"/>
                <w:szCs w:val="24"/>
              </w:rPr>
              <w:t>:</w:t>
            </w:r>
          </w:p>
          <w:p w:rsidR="00EE27A9" w:rsidRDefault="00EE27A9" w:rsidP="00AC111F">
            <w:pPr>
              <w:pStyle w:val="PredformtovanHTML"/>
              <w:rPr>
                <w:rStyle w:val="y2iqfc"/>
                <w:rFonts w:ascii="Times New Roman" w:hAnsi="Times New Roman" w:cs="Times New Roman"/>
                <w:color w:val="202124"/>
                <w:sz w:val="24"/>
                <w:szCs w:val="24"/>
              </w:rPr>
            </w:pPr>
          </w:p>
          <w:p w:rsidR="00EE27A9" w:rsidRPr="00EE27A9" w:rsidRDefault="00EE27A9" w:rsidP="00EE27A9">
            <w:pPr>
              <w:pStyle w:val="PredformtovanHTML"/>
              <w:rPr>
                <w:rStyle w:val="y2iqfc"/>
                <w:rFonts w:ascii="Times New Roman" w:hAnsi="Times New Roman" w:cs="Times New Roman"/>
                <w:color w:val="202124"/>
                <w:sz w:val="24"/>
                <w:szCs w:val="24"/>
              </w:rPr>
            </w:pPr>
            <w:r w:rsidRPr="00EE27A9">
              <w:rPr>
                <w:rStyle w:val="y2iqfc"/>
                <w:rFonts w:ascii="Times New Roman" w:hAnsi="Times New Roman" w:cs="Times New Roman"/>
                <w:color w:val="202124"/>
                <w:sz w:val="24"/>
                <w:szCs w:val="24"/>
              </w:rPr>
              <w:t>Na platničku variča postáv hrniec s osolenou vodou. Prikry</w:t>
            </w:r>
            <w:r>
              <w:rPr>
                <w:rStyle w:val="y2iqfc"/>
                <w:rFonts w:ascii="Times New Roman" w:hAnsi="Times New Roman" w:cs="Times New Roman"/>
                <w:color w:val="202124"/>
                <w:sz w:val="24"/>
                <w:szCs w:val="24"/>
              </w:rPr>
              <w:t>te pokrievkou a var. Akonáhle začne slaná voda vrieť</w:t>
            </w:r>
            <w:r w:rsidRPr="00EE27A9">
              <w:rPr>
                <w:rStyle w:val="y2iqfc"/>
                <w:rFonts w:ascii="Times New Roman" w:hAnsi="Times New Roman" w:cs="Times New Roman"/>
                <w:color w:val="202124"/>
                <w:sz w:val="24"/>
                <w:szCs w:val="24"/>
              </w:rPr>
              <w:t xml:space="preserve">, platničku </w:t>
            </w:r>
            <w:r>
              <w:rPr>
                <w:rStyle w:val="y2iqfc"/>
                <w:rFonts w:ascii="Times New Roman" w:hAnsi="Times New Roman" w:cs="Times New Roman"/>
                <w:color w:val="202124"/>
                <w:sz w:val="24"/>
                <w:szCs w:val="24"/>
              </w:rPr>
              <w:t xml:space="preserve">vypni a opatrne odokry pokrievku </w:t>
            </w:r>
            <w:r w:rsidRPr="00EE27A9">
              <w:rPr>
                <w:rStyle w:val="y2iqfc"/>
                <w:rFonts w:ascii="Times New Roman" w:hAnsi="Times New Roman" w:cs="Times New Roman"/>
                <w:color w:val="202124"/>
                <w:sz w:val="24"/>
                <w:szCs w:val="24"/>
              </w:rPr>
              <w:t>. Po vychladnutí kvapku v</w:t>
            </w:r>
            <w:r>
              <w:rPr>
                <w:rStyle w:val="y2iqfc"/>
                <w:rFonts w:ascii="Times New Roman" w:hAnsi="Times New Roman" w:cs="Times New Roman"/>
                <w:color w:val="202124"/>
                <w:sz w:val="24"/>
                <w:szCs w:val="24"/>
              </w:rPr>
              <w:t>ody z pokrievky ochutnaj. Nepopáľ</w:t>
            </w:r>
            <w:r w:rsidRPr="00EE27A9">
              <w:rPr>
                <w:rStyle w:val="y2iqfc"/>
                <w:rFonts w:ascii="Times New Roman" w:hAnsi="Times New Roman" w:cs="Times New Roman"/>
                <w:color w:val="202124"/>
                <w:sz w:val="24"/>
                <w:szCs w:val="24"/>
              </w:rPr>
              <w:t xml:space="preserve"> sa! Potom ochutnaj aj </w:t>
            </w:r>
            <w:r>
              <w:rPr>
                <w:rStyle w:val="y2iqfc"/>
                <w:rFonts w:ascii="Times New Roman" w:hAnsi="Times New Roman" w:cs="Times New Roman"/>
                <w:color w:val="202124"/>
                <w:sz w:val="24"/>
                <w:szCs w:val="24"/>
              </w:rPr>
              <w:t>vychladnutú zmes v hrnci a chute</w:t>
            </w:r>
            <w:r w:rsidRPr="00EE27A9">
              <w:rPr>
                <w:rStyle w:val="y2iqfc"/>
                <w:rFonts w:ascii="Times New Roman" w:hAnsi="Times New Roman" w:cs="Times New Roman"/>
                <w:color w:val="202124"/>
                <w:sz w:val="24"/>
                <w:szCs w:val="24"/>
              </w:rPr>
              <w:t xml:space="preserve"> porovnaj.</w:t>
            </w:r>
          </w:p>
          <w:p w:rsidR="00EE27A9" w:rsidRPr="00EE27A9" w:rsidRDefault="00EE27A9" w:rsidP="00EE27A9">
            <w:pPr>
              <w:pStyle w:val="PredformtovanHTML"/>
              <w:rPr>
                <w:rStyle w:val="y2iqfc"/>
                <w:rFonts w:ascii="Times New Roman" w:hAnsi="Times New Roman" w:cs="Times New Roman"/>
                <w:color w:val="202124"/>
                <w:sz w:val="24"/>
                <w:szCs w:val="24"/>
              </w:rPr>
            </w:pPr>
          </w:p>
          <w:p w:rsidR="00EE27A9" w:rsidRPr="00EE27A9" w:rsidRDefault="00EE27A9" w:rsidP="00EE27A9">
            <w:pPr>
              <w:pStyle w:val="PredformtovanHTML"/>
              <w:rPr>
                <w:rStyle w:val="y2iqfc"/>
                <w:rFonts w:ascii="Times New Roman" w:hAnsi="Times New Roman" w:cs="Times New Roman"/>
                <w:b/>
                <w:i/>
                <w:color w:val="202124"/>
                <w:sz w:val="24"/>
                <w:szCs w:val="24"/>
              </w:rPr>
            </w:pPr>
            <w:r>
              <w:rPr>
                <w:rStyle w:val="y2iqfc"/>
                <w:rFonts w:ascii="Times New Roman" w:hAnsi="Times New Roman" w:cs="Times New Roman"/>
                <w:b/>
                <w:i/>
                <w:color w:val="202124"/>
                <w:sz w:val="24"/>
                <w:szCs w:val="24"/>
              </w:rPr>
              <w:t>V</w:t>
            </w:r>
            <w:r w:rsidRPr="00EE27A9">
              <w:rPr>
                <w:rStyle w:val="y2iqfc"/>
                <w:rFonts w:ascii="Times New Roman" w:hAnsi="Times New Roman" w:cs="Times New Roman"/>
                <w:b/>
                <w:i/>
                <w:color w:val="202124"/>
                <w:sz w:val="24"/>
                <w:szCs w:val="24"/>
              </w:rPr>
              <w:t>ysvetlenie:</w:t>
            </w:r>
          </w:p>
          <w:p w:rsidR="00EE27A9" w:rsidRPr="00EE27A9" w:rsidRDefault="00EE27A9" w:rsidP="00EE27A9">
            <w:pPr>
              <w:pStyle w:val="PredformtovanHTML"/>
              <w:rPr>
                <w:rFonts w:ascii="Times New Roman" w:hAnsi="Times New Roman" w:cs="Times New Roman"/>
                <w:color w:val="202124"/>
                <w:sz w:val="24"/>
                <w:szCs w:val="24"/>
              </w:rPr>
            </w:pPr>
            <w:r>
              <w:rPr>
                <w:rStyle w:val="y2iqfc"/>
                <w:rFonts w:ascii="Times New Roman" w:hAnsi="Times New Roman" w:cs="Times New Roman"/>
                <w:color w:val="202124"/>
                <w:sz w:val="24"/>
                <w:szCs w:val="24"/>
              </w:rPr>
              <w:t>Počas vrenia</w:t>
            </w:r>
            <w:r w:rsidRPr="00EE27A9">
              <w:rPr>
                <w:rStyle w:val="y2iqfc"/>
                <w:rFonts w:ascii="Times New Roman" w:hAnsi="Times New Roman" w:cs="Times New Roman"/>
                <w:color w:val="202124"/>
                <w:sz w:val="24"/>
                <w:szCs w:val="24"/>
              </w:rPr>
              <w:t xml:space="preserve"> voda kondenzuje na pokrievke. Je výsledkom destilácie. Na rozdiel od vody v hrnci nie je táto voda slaná. </w:t>
            </w:r>
          </w:p>
          <w:p w:rsidR="00EE27A9" w:rsidRPr="00AC111F" w:rsidRDefault="00EE27A9" w:rsidP="00AC111F">
            <w:pPr>
              <w:pStyle w:val="PredformtovanHTML"/>
              <w:rPr>
                <w:rFonts w:ascii="Times New Roman" w:hAnsi="Times New Roman" w:cs="Times New Roman"/>
                <w:color w:val="202124"/>
                <w:sz w:val="24"/>
                <w:szCs w:val="24"/>
              </w:rPr>
            </w:pPr>
          </w:p>
          <w:p w:rsidR="000D2E6F" w:rsidRPr="00EE27A9" w:rsidRDefault="000D2E6F" w:rsidP="000D2E6F">
            <w:pPr>
              <w:spacing w:after="0" w:line="240" w:lineRule="auto"/>
              <w:jc w:val="both"/>
              <w:rPr>
                <w:rFonts w:ascii="Times New Roman" w:hAnsi="Times New Roman"/>
                <w:b/>
                <w:sz w:val="24"/>
                <w:szCs w:val="24"/>
              </w:rPr>
            </w:pPr>
            <w:r w:rsidRPr="00EE27A9">
              <w:rPr>
                <w:rFonts w:ascii="Times New Roman" w:hAnsi="Times New Roman"/>
                <w:b/>
                <w:sz w:val="24"/>
                <w:szCs w:val="24"/>
              </w:rPr>
              <w:t xml:space="preserve">Experiment – </w:t>
            </w:r>
            <w:r>
              <w:rPr>
                <w:rFonts w:ascii="Times New Roman" w:hAnsi="Times New Roman"/>
                <w:b/>
                <w:sz w:val="24"/>
                <w:szCs w:val="24"/>
              </w:rPr>
              <w:t>Tancujúce hrozienka</w:t>
            </w:r>
          </w:p>
          <w:p w:rsidR="000D2E6F" w:rsidRPr="00EE27A9" w:rsidRDefault="000D2E6F" w:rsidP="000D2E6F">
            <w:pPr>
              <w:autoSpaceDE w:val="0"/>
              <w:autoSpaceDN w:val="0"/>
              <w:adjustRightInd w:val="0"/>
              <w:spacing w:after="0" w:line="240" w:lineRule="auto"/>
              <w:rPr>
                <w:rFonts w:ascii="Times New Roman" w:hAnsi="Times New Roman"/>
                <w:b/>
                <w:bCs/>
                <w:i/>
                <w:iCs/>
                <w:sz w:val="24"/>
                <w:szCs w:val="24"/>
              </w:rPr>
            </w:pPr>
          </w:p>
          <w:p w:rsidR="000D2E6F" w:rsidRPr="00EE27A9" w:rsidRDefault="000D2E6F" w:rsidP="000D2E6F">
            <w:pPr>
              <w:pStyle w:val="PredformtovanHTML"/>
              <w:rPr>
                <w:rFonts w:ascii="Times New Roman" w:hAnsi="Times New Roman"/>
                <w:color w:val="000000"/>
                <w:sz w:val="24"/>
                <w:szCs w:val="24"/>
                <w:lang w:eastAsia="cs-CZ"/>
              </w:rPr>
            </w:pPr>
            <w:r w:rsidRPr="00EE27A9">
              <w:rPr>
                <w:rFonts w:ascii="Times New Roman" w:hAnsi="Times New Roman" w:cs="Times New Roman"/>
                <w:b/>
                <w:bCs/>
                <w:i/>
                <w:iCs/>
                <w:sz w:val="24"/>
                <w:szCs w:val="24"/>
              </w:rPr>
              <w:t>Pomôcky:</w:t>
            </w:r>
            <w:r w:rsidRPr="00EE27A9">
              <w:rPr>
                <w:rFonts w:ascii="Times New Roman" w:hAnsi="Times New Roman" w:cs="Times New Roman"/>
                <w:b/>
                <w:sz w:val="24"/>
                <w:szCs w:val="24"/>
              </w:rPr>
              <w:t xml:space="preserve">  </w:t>
            </w:r>
            <w:r w:rsidRPr="00EE27A9">
              <w:rPr>
                <w:rStyle w:val="y2iqfc"/>
                <w:rFonts w:ascii="Times New Roman" w:hAnsi="Times New Roman" w:cs="Times New Roman"/>
                <w:color w:val="202124"/>
                <w:sz w:val="24"/>
                <w:szCs w:val="24"/>
              </w:rPr>
              <w:t xml:space="preserve"> </w:t>
            </w:r>
            <w:r>
              <w:rPr>
                <w:rStyle w:val="y2iqfc"/>
                <w:rFonts w:ascii="Times New Roman" w:hAnsi="Times New Roman" w:cs="Times New Roman"/>
                <w:color w:val="202124"/>
                <w:sz w:val="24"/>
                <w:szCs w:val="24"/>
              </w:rPr>
              <w:t>voda, ocot, jedlá sóda, hrozienka, sklenený pohár, lyžica</w:t>
            </w:r>
          </w:p>
          <w:p w:rsidR="000D2E6F" w:rsidRPr="00EE27A9" w:rsidRDefault="000D2E6F" w:rsidP="000D2E6F">
            <w:pPr>
              <w:pStyle w:val="PredformtovanHTML"/>
              <w:rPr>
                <w:rStyle w:val="y2iqfc"/>
                <w:rFonts w:ascii="Times New Roman" w:hAnsi="Times New Roman" w:cs="Times New Roman"/>
                <w:color w:val="202124"/>
                <w:sz w:val="24"/>
                <w:szCs w:val="24"/>
              </w:rPr>
            </w:pPr>
            <w:r w:rsidRPr="00EE27A9">
              <w:rPr>
                <w:rFonts w:ascii="Times New Roman" w:hAnsi="Times New Roman"/>
                <w:b/>
                <w:i/>
                <w:color w:val="000000"/>
                <w:sz w:val="24"/>
                <w:szCs w:val="24"/>
              </w:rPr>
              <w:t>Postup</w:t>
            </w:r>
            <w:r w:rsidRPr="00EE27A9">
              <w:rPr>
                <w:rStyle w:val="y2iqfc"/>
                <w:rFonts w:ascii="Times New Roman" w:hAnsi="Times New Roman" w:cs="Times New Roman"/>
                <w:color w:val="202124"/>
                <w:sz w:val="24"/>
                <w:szCs w:val="24"/>
              </w:rPr>
              <w:t>:</w:t>
            </w:r>
          </w:p>
          <w:p w:rsidR="000D2E6F" w:rsidRPr="000D2E6F" w:rsidRDefault="000D2E6F" w:rsidP="000D2E6F">
            <w:pPr>
              <w:pStyle w:val="PredformtovanHTML"/>
              <w:rPr>
                <w:rStyle w:val="y2iqfc"/>
                <w:rFonts w:ascii="Times New Roman" w:hAnsi="Times New Roman" w:cs="Times New Roman"/>
                <w:color w:val="202124"/>
                <w:sz w:val="24"/>
                <w:szCs w:val="24"/>
              </w:rPr>
            </w:pPr>
            <w:r w:rsidRPr="000D2E6F">
              <w:rPr>
                <w:rStyle w:val="y2iqfc"/>
                <w:rFonts w:ascii="Times New Roman" w:hAnsi="Times New Roman" w:cs="Times New Roman"/>
                <w:color w:val="202124"/>
                <w:sz w:val="24"/>
                <w:szCs w:val="24"/>
              </w:rPr>
              <w:t>Do pohára nalej asi 100 ml octu a pridaj 5 - 6 hrozienok, nechaj ich dopadnúť na dno. Do tejto zmesi pridaj polievkovú lyžicu jedlej sódy a pozoruj.</w:t>
            </w:r>
          </w:p>
          <w:p w:rsidR="000D2E6F" w:rsidRPr="000D2E6F" w:rsidRDefault="000D2E6F" w:rsidP="000D2E6F">
            <w:pPr>
              <w:pStyle w:val="PredformtovanHTML"/>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Prečo hrozienka tancujú?</w:t>
            </w:r>
          </w:p>
          <w:p w:rsidR="000D2E6F" w:rsidRPr="000D2E6F" w:rsidRDefault="0060359D" w:rsidP="000D2E6F">
            <w:pPr>
              <w:pStyle w:val="PredformtovanHTML"/>
              <w:rPr>
                <w:rStyle w:val="y2iqfc"/>
                <w:rFonts w:ascii="Times New Roman" w:hAnsi="Times New Roman" w:cs="Times New Roman"/>
                <w:b/>
                <w:i/>
                <w:color w:val="202124"/>
                <w:sz w:val="24"/>
                <w:szCs w:val="24"/>
              </w:rPr>
            </w:pPr>
            <w:r>
              <w:rPr>
                <w:noProof/>
              </w:rPr>
              <w:drawing>
                <wp:anchor distT="0" distB="0" distL="114300" distR="114300" simplePos="0" relativeHeight="251666432" behindDoc="0" locked="0" layoutInCell="1" allowOverlap="1">
                  <wp:simplePos x="0" y="0"/>
                  <wp:positionH relativeFrom="margin">
                    <wp:posOffset>4396740</wp:posOffset>
                  </wp:positionH>
                  <wp:positionV relativeFrom="margin">
                    <wp:posOffset>5494020</wp:posOffset>
                  </wp:positionV>
                  <wp:extent cx="1199515" cy="1363980"/>
                  <wp:effectExtent l="19050" t="0" r="635" b="0"/>
                  <wp:wrapSquare wrapText="bothSides"/>
                  <wp:docPr id="45" name="Obrázok 45" descr="33 spôsobov, ako sa hrať s VODOU - Montessori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3 spôsobov, ako sa hrať s VODOU - Montessori Kids"/>
                          <pic:cNvPicPr>
                            <a:picLocks noChangeAspect="1" noChangeArrowheads="1"/>
                          </pic:cNvPicPr>
                        </pic:nvPicPr>
                        <pic:blipFill>
                          <a:blip r:embed="rId29"/>
                          <a:srcRect/>
                          <a:stretch>
                            <a:fillRect/>
                          </a:stretch>
                        </pic:blipFill>
                        <pic:spPr bwMode="auto">
                          <a:xfrm>
                            <a:off x="0" y="0"/>
                            <a:ext cx="1199515" cy="1363980"/>
                          </a:xfrm>
                          <a:prstGeom prst="rect">
                            <a:avLst/>
                          </a:prstGeom>
                          <a:noFill/>
                        </pic:spPr>
                      </pic:pic>
                    </a:graphicData>
                  </a:graphic>
                </wp:anchor>
              </w:drawing>
            </w:r>
            <w:r w:rsidR="000D2E6F" w:rsidRPr="000D2E6F">
              <w:rPr>
                <w:rStyle w:val="y2iqfc"/>
                <w:rFonts w:ascii="Times New Roman" w:hAnsi="Times New Roman" w:cs="Times New Roman"/>
                <w:b/>
                <w:i/>
                <w:color w:val="202124"/>
                <w:sz w:val="24"/>
                <w:szCs w:val="24"/>
              </w:rPr>
              <w:t>Vysvetlenie:</w:t>
            </w:r>
          </w:p>
          <w:p w:rsidR="000D2E6F" w:rsidRPr="000D2E6F" w:rsidRDefault="000D2E6F" w:rsidP="000D2E6F">
            <w:pPr>
              <w:pStyle w:val="PredformtovanHTML"/>
              <w:rPr>
                <w:rFonts w:ascii="Times New Roman" w:hAnsi="Times New Roman" w:cs="Times New Roman"/>
                <w:color w:val="202124"/>
                <w:sz w:val="24"/>
                <w:szCs w:val="24"/>
              </w:rPr>
            </w:pPr>
            <w:r w:rsidRPr="000D2E6F">
              <w:rPr>
                <w:rStyle w:val="y2iqfc"/>
                <w:rFonts w:ascii="Times New Roman" w:hAnsi="Times New Roman" w:cs="Times New Roman"/>
                <w:color w:val="202124"/>
                <w:sz w:val="24"/>
                <w:szCs w:val="24"/>
              </w:rPr>
              <w:t>Reakciou octu s jedlou sódou (hydrogénuhličitan sodný NaHCO3) vzniká plynný oxid uhličitý CO2. Jeho uvoľňujúce sa bublinky sa prichytí na povrch hrozienka a vynesú ju na hladin</w:t>
            </w:r>
            <w:r>
              <w:rPr>
                <w:rStyle w:val="y2iqfc"/>
                <w:rFonts w:ascii="Times New Roman" w:hAnsi="Times New Roman" w:cs="Times New Roman"/>
                <w:color w:val="202124"/>
                <w:sz w:val="24"/>
                <w:szCs w:val="24"/>
              </w:rPr>
              <w:t>u, kde prasknú a hrozienka klesajú</w:t>
            </w:r>
            <w:r w:rsidRPr="000D2E6F">
              <w:rPr>
                <w:rStyle w:val="y2iqfc"/>
                <w:rFonts w:ascii="Times New Roman" w:hAnsi="Times New Roman" w:cs="Times New Roman"/>
                <w:color w:val="202124"/>
                <w:sz w:val="24"/>
                <w:szCs w:val="24"/>
              </w:rPr>
              <w:t xml:space="preserve"> opäť ku dnu. Dej sa opakuje, a preto hovoríme, že hrozienka tancujú. V zmesi sú pozorovateľné tri zložky - pevná (hrozienka, prípadne nezreagovaný oxid jedlá sóda), kvapalné (ocot) a plynné (bublinky oxidu uhličitého). Vznikla rôznorodá zmes, ktorej všetky tri zložky sa dajú rozlíšiť voľným okom.</w:t>
            </w:r>
          </w:p>
          <w:p w:rsidR="00AC111F" w:rsidRPr="00E66FFE" w:rsidRDefault="00AC111F" w:rsidP="000C4229">
            <w:pPr>
              <w:spacing w:line="240" w:lineRule="auto"/>
              <w:jc w:val="both"/>
              <w:rPr>
                <w:rFonts w:ascii="Times New Roman" w:hAnsi="Times New Roman"/>
              </w:rPr>
            </w:pPr>
          </w:p>
        </w:tc>
      </w:tr>
    </w:tbl>
    <w:p w:rsidR="00434B1F" w:rsidRDefault="00434B1F"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434B1F" w:rsidRPr="00E66FFE" w:rsidTr="00E66FFE">
        <w:trPr>
          <w:trHeight w:val="3811"/>
        </w:trPr>
        <w:tc>
          <w:tcPr>
            <w:tcW w:w="9212" w:type="dxa"/>
          </w:tcPr>
          <w:p w:rsidR="00434B1F" w:rsidRPr="00E66FFE" w:rsidRDefault="00434B1F" w:rsidP="00E66FFE">
            <w:pPr>
              <w:tabs>
                <w:tab w:val="left" w:pos="1114"/>
              </w:tabs>
              <w:spacing w:after="0" w:line="240" w:lineRule="auto"/>
              <w:rPr>
                <w:rFonts w:ascii="Times New Roman" w:hAnsi="Times New Roman"/>
              </w:rPr>
            </w:pPr>
            <w:r w:rsidRPr="00E66FFE">
              <w:rPr>
                <w:rFonts w:ascii="Times New Roman" w:hAnsi="Times New Roman"/>
                <w:b/>
              </w:rPr>
              <w:lastRenderedPageBreak/>
              <w:t>Záver:</w:t>
            </w:r>
          </w:p>
          <w:p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Zhrnutia a odporúčania pre činnosť pedagogických zamestnancov</w:t>
            </w:r>
          </w:p>
          <w:p w:rsidR="00434B1F" w:rsidRPr="00E66FFE" w:rsidRDefault="00434B1F" w:rsidP="00E66FFE">
            <w:pPr>
              <w:tabs>
                <w:tab w:val="left" w:pos="1114"/>
              </w:tabs>
              <w:spacing w:after="0" w:line="240" w:lineRule="auto"/>
              <w:rPr>
                <w:rFonts w:ascii="Times New Roman" w:hAnsi="Times New Roman"/>
              </w:rPr>
            </w:pPr>
          </w:p>
          <w:p w:rsidR="000C4229" w:rsidRDefault="000C4229" w:rsidP="000C4229">
            <w:pPr>
              <w:tabs>
                <w:tab w:val="left" w:pos="1114"/>
              </w:tabs>
              <w:spacing w:after="0" w:line="240" w:lineRule="auto"/>
              <w:jc w:val="both"/>
              <w:rPr>
                <w:rFonts w:ascii="Times New Roman" w:hAnsi="Times New Roman"/>
                <w:sz w:val="24"/>
                <w:szCs w:val="24"/>
              </w:rPr>
            </w:pPr>
            <w:r>
              <w:rPr>
                <w:rFonts w:ascii="Times New Roman" w:hAnsi="Times New Roman"/>
                <w:sz w:val="24"/>
                <w:szCs w:val="24"/>
              </w:rPr>
              <w:t xml:space="preserve">Odporúčame kolegom využiť popísané experimenty, či už v rámci predmetov prvouka či prírodoveda, alebo ako my na našej škole formou samostatného predmetu. </w:t>
            </w:r>
          </w:p>
          <w:p w:rsidR="000C4229" w:rsidRDefault="000C4229" w:rsidP="000C4229">
            <w:pPr>
              <w:tabs>
                <w:tab w:val="left" w:pos="1114"/>
              </w:tabs>
              <w:spacing w:after="0" w:line="240" w:lineRule="auto"/>
              <w:jc w:val="both"/>
              <w:rPr>
                <w:rFonts w:ascii="Times New Roman" w:hAnsi="Times New Roman"/>
                <w:sz w:val="24"/>
                <w:szCs w:val="24"/>
              </w:rPr>
            </w:pPr>
            <w:r>
              <w:rPr>
                <w:rFonts w:ascii="Times New Roman" w:hAnsi="Times New Roman"/>
                <w:sz w:val="24"/>
                <w:szCs w:val="24"/>
              </w:rPr>
              <w:t xml:space="preserve">Je samozrejmé, že vysvetlenie jednotlivých experimentov je potrebné podať žiakom veku primerane, prípadne im ponechať priestor na sformulovanie vlastných zistení. Nás mnohokrát pozitívne prekvapili ako dokázali žiaci 1. i 2. ročníka vysvetliť vlastnými slovami priebeh, ale aj výsledok experimentu. </w:t>
            </w:r>
          </w:p>
          <w:p w:rsidR="000C4229" w:rsidRDefault="000C4229" w:rsidP="000C4229">
            <w:pPr>
              <w:tabs>
                <w:tab w:val="left" w:pos="1114"/>
              </w:tabs>
              <w:spacing w:after="0" w:line="240" w:lineRule="auto"/>
              <w:jc w:val="both"/>
              <w:rPr>
                <w:rFonts w:ascii="Times New Roman" w:hAnsi="Times New Roman"/>
                <w:sz w:val="24"/>
                <w:szCs w:val="24"/>
              </w:rPr>
            </w:pPr>
            <w:r>
              <w:rPr>
                <w:rFonts w:ascii="Times New Roman" w:hAnsi="Times New Roman"/>
                <w:sz w:val="24"/>
                <w:szCs w:val="24"/>
              </w:rPr>
              <w:t>Taktiež odporúčame viesť experimentálny „denník“, kde si žiaci dokážu samostatne zapísať a zakresliť experiment i vlastné zistenia.</w:t>
            </w:r>
          </w:p>
          <w:p w:rsidR="00434B1F" w:rsidRPr="000C4229" w:rsidRDefault="000C4229" w:rsidP="000C4229">
            <w:pPr>
              <w:tabs>
                <w:tab w:val="left" w:pos="1114"/>
              </w:tabs>
              <w:spacing w:after="0" w:line="240" w:lineRule="auto"/>
              <w:jc w:val="both"/>
              <w:rPr>
                <w:rFonts w:ascii="Times New Roman" w:hAnsi="Times New Roman"/>
                <w:sz w:val="24"/>
                <w:szCs w:val="24"/>
              </w:rPr>
            </w:pPr>
            <w:r>
              <w:rPr>
                <w:rFonts w:ascii="Times New Roman" w:hAnsi="Times New Roman"/>
                <w:sz w:val="24"/>
                <w:szCs w:val="24"/>
              </w:rPr>
              <w:t xml:space="preserve">Ale najkrajšie z celej činnosti je vidieť nadšenie žiakov z vlastnej činnosti, z úspechu či neúspechu experimentu, z vlastného zážitku. </w:t>
            </w:r>
          </w:p>
          <w:p w:rsidR="00434B1F" w:rsidRPr="00E66FFE" w:rsidRDefault="00434B1F" w:rsidP="00E66FFE">
            <w:pPr>
              <w:tabs>
                <w:tab w:val="left" w:pos="1114"/>
              </w:tabs>
              <w:spacing w:after="0" w:line="240" w:lineRule="auto"/>
              <w:rPr>
                <w:rFonts w:ascii="Times New Roman" w:hAnsi="Times New Roman"/>
              </w:rPr>
            </w:pPr>
          </w:p>
        </w:tc>
      </w:tr>
    </w:tbl>
    <w:p w:rsidR="000C4229" w:rsidRDefault="000C4229" w:rsidP="00B440DB">
      <w:pPr>
        <w:tabs>
          <w:tab w:val="left" w:pos="1114"/>
        </w:tabs>
      </w:pPr>
    </w:p>
    <w:p w:rsidR="00434B1F" w:rsidRPr="00B440DB" w:rsidRDefault="00434B1F"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135"/>
      </w:tblGrid>
      <w:tr w:rsidR="005F7982" w:rsidRPr="00E66FFE" w:rsidTr="00E66FFE">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Vypracoval (meno, priezvisko)</w:t>
            </w:r>
          </w:p>
        </w:tc>
        <w:tc>
          <w:tcPr>
            <w:tcW w:w="5135" w:type="dxa"/>
          </w:tcPr>
          <w:p w:rsidR="005F7982" w:rsidRPr="005F7982" w:rsidRDefault="00773E8B" w:rsidP="005F7982">
            <w:pPr>
              <w:pStyle w:val="Odsekzoznamu"/>
              <w:tabs>
                <w:tab w:val="left" w:pos="1114"/>
              </w:tabs>
              <w:spacing w:after="0" w:line="240" w:lineRule="auto"/>
              <w:ind w:left="360"/>
              <w:rPr>
                <w:rFonts w:ascii="Times New Roman" w:hAnsi="Times New Roman"/>
                <w:highlight w:val="yellow"/>
              </w:rPr>
            </w:pPr>
            <w:r>
              <w:rPr>
                <w:rFonts w:ascii="Times New Roman" w:hAnsi="Times New Roman"/>
              </w:rPr>
              <w:t>René Kováčik</w:t>
            </w:r>
          </w:p>
        </w:tc>
      </w:tr>
      <w:tr w:rsidR="005F7982" w:rsidRPr="00E66FFE" w:rsidTr="00E66FFE">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rsidR="005F7982" w:rsidRPr="005F7982" w:rsidRDefault="005F7982" w:rsidP="005F7982">
            <w:pPr>
              <w:pStyle w:val="Odsekzoznamu"/>
              <w:tabs>
                <w:tab w:val="left" w:pos="1114"/>
              </w:tabs>
              <w:spacing w:after="0" w:line="240" w:lineRule="auto"/>
              <w:ind w:left="360"/>
              <w:rPr>
                <w:rFonts w:ascii="Times New Roman" w:hAnsi="Times New Roman"/>
                <w:highlight w:val="yellow"/>
              </w:rPr>
            </w:pPr>
          </w:p>
        </w:tc>
      </w:tr>
      <w:tr w:rsidR="005F7982" w:rsidRPr="00E66FFE" w:rsidTr="000C4229">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shd w:val="clear" w:color="auto" w:fill="auto"/>
          </w:tcPr>
          <w:p w:rsidR="005F7982" w:rsidRPr="000C4229" w:rsidRDefault="005F7982" w:rsidP="000C4229">
            <w:pPr>
              <w:pStyle w:val="Odsekzoznamu"/>
              <w:tabs>
                <w:tab w:val="left" w:pos="1114"/>
              </w:tabs>
              <w:spacing w:after="0" w:line="240" w:lineRule="auto"/>
              <w:ind w:left="360"/>
              <w:rPr>
                <w:rFonts w:ascii="Times New Roman" w:hAnsi="Times New Roman"/>
              </w:rPr>
            </w:pPr>
          </w:p>
        </w:tc>
      </w:tr>
      <w:tr w:rsidR="005F7982" w:rsidRPr="00E66FFE" w:rsidTr="000C4229">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Schválil (meno, priezvisko)</w:t>
            </w:r>
          </w:p>
        </w:tc>
        <w:tc>
          <w:tcPr>
            <w:tcW w:w="5135" w:type="dxa"/>
            <w:shd w:val="clear" w:color="auto" w:fill="auto"/>
          </w:tcPr>
          <w:p w:rsidR="005F7982" w:rsidRPr="000C4229" w:rsidRDefault="000C4229" w:rsidP="005F7982">
            <w:pPr>
              <w:pStyle w:val="Odsekzoznamu"/>
              <w:tabs>
                <w:tab w:val="left" w:pos="1114"/>
              </w:tabs>
              <w:spacing w:after="0" w:line="240" w:lineRule="auto"/>
              <w:ind w:left="360"/>
              <w:rPr>
                <w:rFonts w:ascii="Times New Roman" w:hAnsi="Times New Roman"/>
              </w:rPr>
            </w:pPr>
            <w:r>
              <w:rPr>
                <w:rFonts w:ascii="Times New Roman" w:hAnsi="Times New Roman"/>
              </w:rPr>
              <w:t>Eva Žaloudková</w:t>
            </w:r>
          </w:p>
        </w:tc>
      </w:tr>
      <w:tr w:rsidR="005F7982" w:rsidRPr="00E66FFE" w:rsidTr="00E66FFE">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135" w:type="dxa"/>
          </w:tcPr>
          <w:p w:rsidR="005F7982" w:rsidRPr="005F7982" w:rsidRDefault="005F7982" w:rsidP="005F7982">
            <w:pPr>
              <w:pStyle w:val="Odsekzoznamu"/>
              <w:tabs>
                <w:tab w:val="left" w:pos="1114"/>
              </w:tabs>
              <w:spacing w:after="0" w:line="240" w:lineRule="auto"/>
              <w:ind w:left="360"/>
              <w:rPr>
                <w:rFonts w:ascii="Times New Roman" w:hAnsi="Times New Roman"/>
                <w:highlight w:val="yellow"/>
              </w:rPr>
            </w:pPr>
          </w:p>
        </w:tc>
      </w:tr>
      <w:tr w:rsidR="005F7982" w:rsidRPr="00E66FFE" w:rsidTr="00E66FFE">
        <w:tc>
          <w:tcPr>
            <w:tcW w:w="4077" w:type="dxa"/>
          </w:tcPr>
          <w:p w:rsidR="005F7982" w:rsidRPr="00E66FFE" w:rsidRDefault="005F7982" w:rsidP="005F7982">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135" w:type="dxa"/>
          </w:tcPr>
          <w:p w:rsidR="005F7982" w:rsidRPr="005F7982" w:rsidRDefault="005F7982" w:rsidP="005F7982">
            <w:pPr>
              <w:pStyle w:val="Odsekzoznamu"/>
              <w:tabs>
                <w:tab w:val="left" w:pos="1114"/>
              </w:tabs>
              <w:spacing w:after="0" w:line="240" w:lineRule="auto"/>
              <w:ind w:left="360"/>
              <w:rPr>
                <w:rFonts w:ascii="Times New Roman" w:hAnsi="Times New Roman"/>
                <w:highlight w:val="yellow"/>
              </w:rPr>
            </w:pPr>
          </w:p>
        </w:tc>
      </w:tr>
    </w:tbl>
    <w:p w:rsidR="00D2060B" w:rsidRDefault="00D2060B" w:rsidP="002E6905">
      <w:pPr>
        <w:jc w:val="center"/>
        <w:rPr>
          <w:rFonts w:ascii="Times New Roman" w:hAnsi="Times New Roman"/>
          <w:b/>
          <w:sz w:val="28"/>
          <w:szCs w:val="28"/>
        </w:rPr>
      </w:pPr>
    </w:p>
    <w:sectPr w:rsidR="00D2060B" w:rsidSect="00FC68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34B" w:rsidRDefault="000A634B" w:rsidP="00CF35D8">
      <w:pPr>
        <w:spacing w:after="0" w:line="240" w:lineRule="auto"/>
      </w:pPr>
      <w:r>
        <w:separator/>
      </w:r>
    </w:p>
  </w:endnote>
  <w:endnote w:type="continuationSeparator" w:id="0">
    <w:p w:rsidR="000A634B" w:rsidRDefault="000A634B" w:rsidP="00CF3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ookman Old Style">
    <w:altName w:val="Bookman Old Style"/>
    <w:panose1 w:val="02050604050505020204"/>
    <w:charset w:val="EE"/>
    <w:family w:val="roman"/>
    <w:pitch w:val="variable"/>
    <w:sig w:usb0="00000287" w:usb1="00000000" w:usb2="00000000" w:usb3="00000000" w:csb0="0000009F" w:csb1="00000000"/>
  </w:font>
  <w:font w:name="Swiss721BTCE-Light">
    <w:altName w:val="MS Mincho"/>
    <w:panose1 w:val="00000000000000000000"/>
    <w:charset w:val="80"/>
    <w:family w:val="auto"/>
    <w:notTrueType/>
    <w:pitch w:val="default"/>
    <w:sig w:usb0="00000001" w:usb1="08070000" w:usb2="00000010" w:usb3="00000000" w:csb0="00020000" w:csb1="00000000"/>
  </w:font>
  <w:font w:name="Swiss721BTCE-Bold">
    <w:altName w:val="MS Mincho"/>
    <w:panose1 w:val="00000000000000000000"/>
    <w:charset w:val="80"/>
    <w:family w:val="auto"/>
    <w:notTrueType/>
    <w:pitch w:val="default"/>
    <w:sig w:usb0="00000001" w:usb1="08070000" w:usb2="00000010" w:usb3="00000000" w:csb0="00020000" w:csb1="00000000"/>
  </w:font>
  <w:font w:name="Swiss721BTCE-Light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34B" w:rsidRDefault="000A634B" w:rsidP="00CF35D8">
      <w:pPr>
        <w:spacing w:after="0" w:line="240" w:lineRule="auto"/>
      </w:pPr>
      <w:r>
        <w:separator/>
      </w:r>
    </w:p>
  </w:footnote>
  <w:footnote w:type="continuationSeparator" w:id="0">
    <w:p w:rsidR="000A634B" w:rsidRDefault="000A634B" w:rsidP="00CF35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ECA7B5C"/>
    <w:lvl w:ilvl="0">
      <w:start w:val="1"/>
      <w:numFmt w:val="bullet"/>
      <w:pStyle w:val="slovanzoznam"/>
      <w:lvlText w:val=""/>
      <w:lvlJc w:val="left"/>
      <w:pPr>
        <w:tabs>
          <w:tab w:val="num" w:pos="643"/>
        </w:tabs>
        <w:ind w:left="643" w:hanging="360"/>
      </w:pPr>
      <w:rPr>
        <w:rFonts w:ascii="Symbol" w:hAnsi="Symbol" w:hint="default"/>
      </w:rPr>
    </w:lvl>
  </w:abstractNum>
  <w:abstractNum w:abstractNumId="1">
    <w:nsid w:val="FFFFFF88"/>
    <w:multiLevelType w:val="singleLevel"/>
    <w:tmpl w:val="B85E9BE0"/>
    <w:lvl w:ilvl="0">
      <w:start w:val="1"/>
      <w:numFmt w:val="decimal"/>
      <w:lvlText w:val="%1."/>
      <w:lvlJc w:val="left"/>
      <w:pPr>
        <w:tabs>
          <w:tab w:val="num" w:pos="360"/>
        </w:tabs>
        <w:ind w:left="360" w:hanging="360"/>
      </w:pPr>
      <w:rPr>
        <w:rFonts w:cs="Times New Roman"/>
      </w:rPr>
    </w:lvl>
  </w:abstractNum>
  <w:abstractNum w:abstractNumId="2">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0EAB6CBB"/>
    <w:multiLevelType w:val="hybridMultilevel"/>
    <w:tmpl w:val="1B5E2C4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nsid w:val="1309042E"/>
    <w:multiLevelType w:val="multilevel"/>
    <w:tmpl w:val="31FC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nsid w:val="195D2B78"/>
    <w:multiLevelType w:val="multilevel"/>
    <w:tmpl w:val="A20C4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FD5BA3"/>
    <w:multiLevelType w:val="multilevel"/>
    <w:tmpl w:val="A59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5849B0"/>
    <w:multiLevelType w:val="multilevel"/>
    <w:tmpl w:val="6580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D3830"/>
    <w:multiLevelType w:val="multilevel"/>
    <w:tmpl w:val="8CFC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9448BD"/>
    <w:multiLevelType w:val="multilevel"/>
    <w:tmpl w:val="EC10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5747E7"/>
    <w:multiLevelType w:val="multilevel"/>
    <w:tmpl w:val="7AD2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840FB"/>
    <w:multiLevelType w:val="multilevel"/>
    <w:tmpl w:val="3282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F1951"/>
    <w:multiLevelType w:val="multilevel"/>
    <w:tmpl w:val="C02A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05692B"/>
    <w:multiLevelType w:val="multilevel"/>
    <w:tmpl w:val="8940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E638FF"/>
    <w:multiLevelType w:val="multilevel"/>
    <w:tmpl w:val="8940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897136"/>
    <w:multiLevelType w:val="multilevel"/>
    <w:tmpl w:val="CC5C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3D52FD"/>
    <w:multiLevelType w:val="hybridMultilevel"/>
    <w:tmpl w:val="17BCE4D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584062C6"/>
    <w:multiLevelType w:val="multilevel"/>
    <w:tmpl w:val="47F8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5B6A08"/>
    <w:multiLevelType w:val="multilevel"/>
    <w:tmpl w:val="E3A6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4B7EF0"/>
    <w:multiLevelType w:val="hybridMultilevel"/>
    <w:tmpl w:val="0B1EC1F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nsid w:val="5DCC1404"/>
    <w:multiLevelType w:val="hybridMultilevel"/>
    <w:tmpl w:val="47DE9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3">
    <w:nsid w:val="6A297C14"/>
    <w:multiLevelType w:val="hybridMultilevel"/>
    <w:tmpl w:val="6290AF78"/>
    <w:lvl w:ilvl="0" w:tplc="70E8D67E">
      <w:start w:val="10"/>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num w:numId="1">
    <w:abstractNumId w:val="1"/>
  </w:num>
  <w:num w:numId="2">
    <w:abstractNumId w:val="1"/>
  </w:num>
  <w:num w:numId="3">
    <w:abstractNumId w:val="26"/>
  </w:num>
  <w:num w:numId="4">
    <w:abstractNumId w:val="2"/>
  </w:num>
  <w:num w:numId="5">
    <w:abstractNumId w:val="24"/>
  </w:num>
  <w:num w:numId="6">
    <w:abstractNumId w:val="25"/>
  </w:num>
  <w:num w:numId="7">
    <w:abstractNumId w:val="27"/>
  </w:num>
  <w:num w:numId="8">
    <w:abstractNumId w:val="0"/>
  </w:num>
  <w:num w:numId="9">
    <w:abstractNumId w:val="21"/>
  </w:num>
  <w:num w:numId="10">
    <w:abstractNumId w:val="20"/>
  </w:num>
  <w:num w:numId="11">
    <w:abstractNumId w:val="3"/>
  </w:num>
  <w:num w:numId="12">
    <w:abstractNumId w:val="17"/>
  </w:num>
  <w:num w:numId="13">
    <w:abstractNumId w:val="22"/>
  </w:num>
  <w:num w:numId="14">
    <w:abstractNumId w:val="5"/>
  </w:num>
  <w:num w:numId="15">
    <w:abstractNumId w:val="23"/>
  </w:num>
  <w:num w:numId="16">
    <w:abstractNumId w:val="15"/>
  </w:num>
  <w:num w:numId="17">
    <w:abstractNumId w:val="14"/>
  </w:num>
  <w:num w:numId="18">
    <w:abstractNumId w:val="10"/>
  </w:num>
  <w:num w:numId="19">
    <w:abstractNumId w:val="6"/>
  </w:num>
  <w:num w:numId="20">
    <w:abstractNumId w:val="13"/>
  </w:num>
  <w:num w:numId="21">
    <w:abstractNumId w:val="9"/>
  </w:num>
  <w:num w:numId="22">
    <w:abstractNumId w:val="18"/>
  </w:num>
  <w:num w:numId="23">
    <w:abstractNumId w:val="16"/>
  </w:num>
  <w:num w:numId="24">
    <w:abstractNumId w:val="8"/>
  </w:num>
  <w:num w:numId="25">
    <w:abstractNumId w:val="7"/>
  </w:num>
  <w:num w:numId="26">
    <w:abstractNumId w:val="11"/>
  </w:num>
  <w:num w:numId="27">
    <w:abstractNumId w:val="4"/>
  </w:num>
  <w:num w:numId="28">
    <w:abstractNumId w:val="19"/>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B440DB"/>
    <w:rsid w:val="00053B89"/>
    <w:rsid w:val="000551F9"/>
    <w:rsid w:val="000A634B"/>
    <w:rsid w:val="000C4229"/>
    <w:rsid w:val="000D2E6F"/>
    <w:rsid w:val="000E6FBF"/>
    <w:rsid w:val="000F127B"/>
    <w:rsid w:val="001812E9"/>
    <w:rsid w:val="001A578A"/>
    <w:rsid w:val="001A5EA2"/>
    <w:rsid w:val="001B1053"/>
    <w:rsid w:val="001C07D4"/>
    <w:rsid w:val="001C4CA3"/>
    <w:rsid w:val="001E527D"/>
    <w:rsid w:val="001F0221"/>
    <w:rsid w:val="001F2044"/>
    <w:rsid w:val="00203036"/>
    <w:rsid w:val="00225CD9"/>
    <w:rsid w:val="0025224A"/>
    <w:rsid w:val="00281C40"/>
    <w:rsid w:val="002C70D7"/>
    <w:rsid w:val="002D7F9B"/>
    <w:rsid w:val="002D7FC6"/>
    <w:rsid w:val="002E3F1A"/>
    <w:rsid w:val="002E6905"/>
    <w:rsid w:val="0034733D"/>
    <w:rsid w:val="00352880"/>
    <w:rsid w:val="00381961"/>
    <w:rsid w:val="003825F8"/>
    <w:rsid w:val="00391BF2"/>
    <w:rsid w:val="003A04D3"/>
    <w:rsid w:val="003A2D94"/>
    <w:rsid w:val="003F3A65"/>
    <w:rsid w:val="00434B1F"/>
    <w:rsid w:val="00446402"/>
    <w:rsid w:val="004909D9"/>
    <w:rsid w:val="004C05D7"/>
    <w:rsid w:val="004F368A"/>
    <w:rsid w:val="004F50E3"/>
    <w:rsid w:val="005361EC"/>
    <w:rsid w:val="00551DE0"/>
    <w:rsid w:val="0055263C"/>
    <w:rsid w:val="00583AF0"/>
    <w:rsid w:val="00592E27"/>
    <w:rsid w:val="005951DC"/>
    <w:rsid w:val="005C5160"/>
    <w:rsid w:val="005D0A69"/>
    <w:rsid w:val="005E5891"/>
    <w:rsid w:val="005F7982"/>
    <w:rsid w:val="0060359D"/>
    <w:rsid w:val="006377DA"/>
    <w:rsid w:val="006720E0"/>
    <w:rsid w:val="006B6CBE"/>
    <w:rsid w:val="006E77C5"/>
    <w:rsid w:val="00715CA8"/>
    <w:rsid w:val="007738BC"/>
    <w:rsid w:val="00773E8B"/>
    <w:rsid w:val="00792F88"/>
    <w:rsid w:val="00796333"/>
    <w:rsid w:val="007A5170"/>
    <w:rsid w:val="007A6CFA"/>
    <w:rsid w:val="007C6799"/>
    <w:rsid w:val="007D4391"/>
    <w:rsid w:val="007D484C"/>
    <w:rsid w:val="008058B8"/>
    <w:rsid w:val="00852B12"/>
    <w:rsid w:val="008721DB"/>
    <w:rsid w:val="008C3B1D"/>
    <w:rsid w:val="008C3C41"/>
    <w:rsid w:val="008D1327"/>
    <w:rsid w:val="008D169D"/>
    <w:rsid w:val="008F62F0"/>
    <w:rsid w:val="009173B3"/>
    <w:rsid w:val="009202AD"/>
    <w:rsid w:val="0092448F"/>
    <w:rsid w:val="00932294"/>
    <w:rsid w:val="00940683"/>
    <w:rsid w:val="009733F4"/>
    <w:rsid w:val="00982C0F"/>
    <w:rsid w:val="009C2B5E"/>
    <w:rsid w:val="009F4F76"/>
    <w:rsid w:val="00A63053"/>
    <w:rsid w:val="00A635B9"/>
    <w:rsid w:val="00A66C9D"/>
    <w:rsid w:val="00A71E3A"/>
    <w:rsid w:val="00A736C1"/>
    <w:rsid w:val="00A9043F"/>
    <w:rsid w:val="00A93515"/>
    <w:rsid w:val="00AB111C"/>
    <w:rsid w:val="00AC111F"/>
    <w:rsid w:val="00B03A91"/>
    <w:rsid w:val="00B417E4"/>
    <w:rsid w:val="00B42E8A"/>
    <w:rsid w:val="00B440DB"/>
    <w:rsid w:val="00B71530"/>
    <w:rsid w:val="00B933B8"/>
    <w:rsid w:val="00BA07BB"/>
    <w:rsid w:val="00BB2941"/>
    <w:rsid w:val="00BB5601"/>
    <w:rsid w:val="00BF2F35"/>
    <w:rsid w:val="00BF4792"/>
    <w:rsid w:val="00C065E1"/>
    <w:rsid w:val="00C6139C"/>
    <w:rsid w:val="00C85CF8"/>
    <w:rsid w:val="00CB67B8"/>
    <w:rsid w:val="00CD6D5D"/>
    <w:rsid w:val="00CD7D64"/>
    <w:rsid w:val="00CF21F2"/>
    <w:rsid w:val="00CF35D8"/>
    <w:rsid w:val="00D0796E"/>
    <w:rsid w:val="00D104BE"/>
    <w:rsid w:val="00D2060B"/>
    <w:rsid w:val="00D259EB"/>
    <w:rsid w:val="00D444A5"/>
    <w:rsid w:val="00D5619C"/>
    <w:rsid w:val="00D8142A"/>
    <w:rsid w:val="00D853C9"/>
    <w:rsid w:val="00DA2BAB"/>
    <w:rsid w:val="00DA6ABC"/>
    <w:rsid w:val="00DB7432"/>
    <w:rsid w:val="00DF46D6"/>
    <w:rsid w:val="00E212F4"/>
    <w:rsid w:val="00E42C9F"/>
    <w:rsid w:val="00E52B72"/>
    <w:rsid w:val="00E66FFE"/>
    <w:rsid w:val="00EC5730"/>
    <w:rsid w:val="00EE27A9"/>
    <w:rsid w:val="00F11A4B"/>
    <w:rsid w:val="00F23B24"/>
    <w:rsid w:val="00F61779"/>
    <w:rsid w:val="00F67C6D"/>
    <w:rsid w:val="00F738A3"/>
    <w:rsid w:val="00F74B22"/>
    <w:rsid w:val="00FA0673"/>
    <w:rsid w:val="00FC6840"/>
    <w:rsid w:val="00FD3420"/>
    <w:rsid w:val="00FE050F"/>
    <w:rsid w:val="00FE089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C6840"/>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hAnsi="Arial"/>
      <w:b/>
      <w:bCs/>
      <w:kern w:val="32"/>
      <w:sz w:val="32"/>
      <w:szCs w:val="32"/>
      <w:lang w:val="cs-CZ" w:eastAsia="cs-CZ"/>
    </w:rPr>
  </w:style>
  <w:style w:type="paragraph" w:styleId="Nadpis5">
    <w:name w:val="heading 5"/>
    <w:basedOn w:val="Normlny"/>
    <w:next w:val="Normlny"/>
    <w:link w:val="Nadpis5Char"/>
    <w:semiHidden/>
    <w:unhideWhenUsed/>
    <w:qFormat/>
    <w:locked/>
    <w:rsid w:val="00D444A5"/>
    <w:pPr>
      <w:spacing w:before="240" w:after="60"/>
      <w:outlineLvl w:val="4"/>
    </w:pPr>
    <w:rPr>
      <w:rFonts w:eastAsia="Times New Roman"/>
      <w:b/>
      <w:bCs/>
      <w:i/>
      <w:iCs/>
      <w:sz w:val="26"/>
      <w:szCs w:val="26"/>
    </w:rPr>
  </w:style>
  <w:style w:type="paragraph" w:styleId="Nadpis9">
    <w:name w:val="heading 9"/>
    <w:basedOn w:val="Normlny"/>
    <w:next w:val="Normlny"/>
    <w:link w:val="Nadpis9Char"/>
    <w:uiPriority w:val="99"/>
    <w:qFormat/>
    <w:rsid w:val="009202AD"/>
    <w:pPr>
      <w:keepNext/>
      <w:keepLines/>
      <w:spacing w:before="200" w:after="0"/>
      <w:outlineLvl w:val="8"/>
    </w:pPr>
    <w:rPr>
      <w:rFonts w:ascii="Cambria"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character" w:customStyle="1" w:styleId="Nadpis9Char">
    <w:name w:val="Nadpis 9 Char"/>
    <w:link w:val="Nadpis9"/>
    <w:uiPriority w:val="99"/>
    <w:locked/>
    <w:rsid w:val="009202AD"/>
    <w:rPr>
      <w:rFonts w:ascii="Cambria" w:hAnsi="Cambria" w:cs="Times New Roman"/>
      <w:i/>
      <w:iCs/>
      <w:color w:val="404040"/>
      <w:sz w:val="20"/>
      <w:szCs w:val="20"/>
    </w:rPr>
  </w:style>
  <w:style w:type="paragraph" w:styleId="Textbubliny">
    <w:name w:val="Balloon Text"/>
    <w:basedOn w:val="Normlny"/>
    <w:link w:val="TextbublinyChar"/>
    <w:uiPriority w:val="99"/>
    <w:semiHidden/>
    <w:rsid w:val="00B440DB"/>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styleId="slovanzoznam">
    <w:name w:val="List Number"/>
    <w:aliases w:val="List Number Justified"/>
    <w:basedOn w:val="Normlny"/>
    <w:uiPriority w:val="99"/>
    <w:rsid w:val="009202AD"/>
    <w:pPr>
      <w:numPr>
        <w:numId w:val="8"/>
      </w:numPr>
      <w:tabs>
        <w:tab w:val="clear" w:pos="643"/>
        <w:tab w:val="num" w:pos="284"/>
      </w:tabs>
      <w:spacing w:after="0" w:line="240" w:lineRule="auto"/>
      <w:ind w:left="284" w:hanging="284"/>
      <w:jc w:val="both"/>
    </w:pPr>
    <w:rPr>
      <w:rFonts w:ascii="Verdana" w:eastAsia="Times New Roman" w:hAnsi="Verdana"/>
      <w:color w:val="333333"/>
      <w:sz w:val="20"/>
      <w:szCs w:val="24"/>
      <w:lang w:val="en-GB" w:eastAsia="en-GB"/>
    </w:rPr>
  </w:style>
  <w:style w:type="character" w:styleId="Odkaznakomentr">
    <w:name w:val="annotation reference"/>
    <w:uiPriority w:val="99"/>
    <w:semiHidden/>
    <w:rsid w:val="001B1053"/>
    <w:rPr>
      <w:rFonts w:cs="Times New Roman"/>
      <w:sz w:val="16"/>
      <w:szCs w:val="16"/>
    </w:rPr>
  </w:style>
  <w:style w:type="paragraph" w:styleId="Textkomentra">
    <w:name w:val="annotation text"/>
    <w:basedOn w:val="Normlny"/>
    <w:link w:val="TextkomentraChar"/>
    <w:uiPriority w:val="99"/>
    <w:semiHidden/>
    <w:rsid w:val="001B1053"/>
    <w:pPr>
      <w:spacing w:line="240" w:lineRule="auto"/>
    </w:pPr>
    <w:rPr>
      <w:sz w:val="20"/>
      <w:szCs w:val="20"/>
    </w:rPr>
  </w:style>
  <w:style w:type="character" w:customStyle="1" w:styleId="TextkomentraChar">
    <w:name w:val="Text komentára Char"/>
    <w:link w:val="Textkomentra"/>
    <w:uiPriority w:val="99"/>
    <w:semiHidden/>
    <w:locked/>
    <w:rsid w:val="001B1053"/>
    <w:rPr>
      <w:rFonts w:cs="Times New Roman"/>
      <w:sz w:val="20"/>
      <w:szCs w:val="20"/>
    </w:rPr>
  </w:style>
  <w:style w:type="paragraph" w:styleId="Predmetkomentra">
    <w:name w:val="annotation subject"/>
    <w:basedOn w:val="Textkomentra"/>
    <w:next w:val="Textkomentra"/>
    <w:link w:val="PredmetkomentraChar"/>
    <w:uiPriority w:val="99"/>
    <w:semiHidden/>
    <w:rsid w:val="001B1053"/>
    <w:rPr>
      <w:b/>
      <w:bCs/>
    </w:rPr>
  </w:style>
  <w:style w:type="character" w:customStyle="1" w:styleId="PredmetkomentraChar">
    <w:name w:val="Predmet komentára Char"/>
    <w:link w:val="Predmetkomentra"/>
    <w:uiPriority w:val="99"/>
    <w:semiHidden/>
    <w:locked/>
    <w:rsid w:val="001B1053"/>
    <w:rPr>
      <w:rFonts w:cs="Times New Roman"/>
      <w:b/>
      <w:bCs/>
      <w:sz w:val="20"/>
      <w:szCs w:val="20"/>
    </w:rPr>
  </w:style>
  <w:style w:type="paragraph" w:styleId="Revzia">
    <w:name w:val="Revision"/>
    <w:hidden/>
    <w:uiPriority w:val="99"/>
    <w:semiHidden/>
    <w:rsid w:val="001B1053"/>
    <w:rPr>
      <w:sz w:val="22"/>
      <w:szCs w:val="22"/>
      <w:lang w:eastAsia="en-US"/>
    </w:rPr>
  </w:style>
  <w:style w:type="paragraph" w:styleId="Normlnywebov">
    <w:name w:val="Normal (Web)"/>
    <w:basedOn w:val="Normlny"/>
    <w:uiPriority w:val="99"/>
    <w:rsid w:val="000C4229"/>
    <w:pPr>
      <w:spacing w:before="100" w:beforeAutospacing="1" w:after="100" w:afterAutospacing="1" w:line="240" w:lineRule="auto"/>
    </w:pPr>
    <w:rPr>
      <w:rFonts w:ascii="Times New Roman" w:eastAsia="Times New Roman" w:hAnsi="Times New Roman"/>
      <w:sz w:val="24"/>
      <w:szCs w:val="24"/>
      <w:lang w:val="cs-CZ" w:eastAsia="cs-CZ"/>
    </w:rPr>
  </w:style>
  <w:style w:type="paragraph" w:customStyle="1" w:styleId="Normlnweb2">
    <w:name w:val="Normální (web)2"/>
    <w:basedOn w:val="Normlny"/>
    <w:rsid w:val="000C4229"/>
    <w:pPr>
      <w:spacing w:before="100" w:beforeAutospacing="1" w:after="100" w:afterAutospacing="1" w:line="240" w:lineRule="auto"/>
      <w:ind w:firstLine="375"/>
    </w:pPr>
    <w:rPr>
      <w:rFonts w:ascii="Times New Roman" w:eastAsia="Times New Roman" w:hAnsi="Times New Roman"/>
      <w:sz w:val="24"/>
      <w:szCs w:val="24"/>
      <w:lang w:val="cs-CZ" w:eastAsia="cs-CZ"/>
    </w:rPr>
  </w:style>
  <w:style w:type="paragraph" w:styleId="PredformtovanHTML">
    <w:name w:val="HTML Preformatted"/>
    <w:basedOn w:val="Normlny"/>
    <w:link w:val="PredformtovanHTMLChar"/>
    <w:uiPriority w:val="99"/>
    <w:unhideWhenUsed/>
    <w:rsid w:val="00917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9173B3"/>
    <w:rPr>
      <w:rFonts w:ascii="Courier New" w:eastAsia="Times New Roman" w:hAnsi="Courier New" w:cs="Courier New"/>
    </w:rPr>
  </w:style>
  <w:style w:type="character" w:customStyle="1" w:styleId="y2iqfc">
    <w:name w:val="y2iqfc"/>
    <w:basedOn w:val="Predvolenpsmoodseku"/>
    <w:rsid w:val="009173B3"/>
  </w:style>
  <w:style w:type="paragraph" w:customStyle="1" w:styleId="Default">
    <w:name w:val="Default"/>
    <w:rsid w:val="007D4391"/>
    <w:pPr>
      <w:autoSpaceDE w:val="0"/>
      <w:autoSpaceDN w:val="0"/>
      <w:adjustRightInd w:val="0"/>
    </w:pPr>
    <w:rPr>
      <w:rFonts w:ascii="Bookman Old Style" w:hAnsi="Bookman Old Style" w:cs="Bookman Old Style"/>
      <w:color w:val="000000"/>
      <w:sz w:val="24"/>
      <w:szCs w:val="24"/>
      <w:lang w:eastAsia="en-US"/>
    </w:rPr>
  </w:style>
  <w:style w:type="character" w:customStyle="1" w:styleId="Nadpis5Char">
    <w:name w:val="Nadpis 5 Char"/>
    <w:basedOn w:val="Predvolenpsmoodseku"/>
    <w:link w:val="Nadpis5"/>
    <w:semiHidden/>
    <w:rsid w:val="00D444A5"/>
    <w:rPr>
      <w:rFonts w:ascii="Calibri" w:eastAsia="Times New Roman" w:hAnsi="Calibri" w:cs="Times New Roman"/>
      <w:b/>
      <w:bCs/>
      <w:i/>
      <w:iCs/>
      <w:sz w:val="26"/>
      <w:szCs w:val="26"/>
      <w:lang w:eastAsia="en-US"/>
    </w:rPr>
  </w:style>
  <w:style w:type="character" w:styleId="Hypertextovprepojenie">
    <w:name w:val="Hyperlink"/>
    <w:basedOn w:val="Predvolenpsmoodseku"/>
    <w:uiPriority w:val="99"/>
    <w:semiHidden/>
    <w:unhideWhenUsed/>
    <w:rsid w:val="00D444A5"/>
    <w:rPr>
      <w:color w:val="0000FF"/>
      <w:u w:val="single"/>
    </w:rPr>
  </w:style>
  <w:style w:type="character" w:styleId="Zvraznenie">
    <w:name w:val="Emphasis"/>
    <w:basedOn w:val="Predvolenpsmoodseku"/>
    <w:uiPriority w:val="20"/>
    <w:qFormat/>
    <w:locked/>
    <w:rsid w:val="00AC111F"/>
    <w:rPr>
      <w:i/>
      <w:iCs/>
    </w:rPr>
  </w:style>
  <w:style w:type="character" w:styleId="Siln">
    <w:name w:val="Strong"/>
    <w:basedOn w:val="Predvolenpsmoodseku"/>
    <w:uiPriority w:val="22"/>
    <w:qFormat/>
    <w:locked/>
    <w:rsid w:val="00AC111F"/>
    <w:rPr>
      <w:b/>
      <w:bCs/>
    </w:rPr>
  </w:style>
</w:styles>
</file>

<file path=word/webSettings.xml><?xml version="1.0" encoding="utf-8"?>
<w:webSettings xmlns:r="http://schemas.openxmlformats.org/officeDocument/2006/relationships" xmlns:w="http://schemas.openxmlformats.org/wordprocessingml/2006/main">
  <w:divs>
    <w:div w:id="272634041">
      <w:bodyDiv w:val="1"/>
      <w:marLeft w:val="0"/>
      <w:marRight w:val="0"/>
      <w:marTop w:val="0"/>
      <w:marBottom w:val="0"/>
      <w:divBdr>
        <w:top w:val="none" w:sz="0" w:space="0" w:color="auto"/>
        <w:left w:val="none" w:sz="0" w:space="0" w:color="auto"/>
        <w:bottom w:val="none" w:sz="0" w:space="0" w:color="auto"/>
        <w:right w:val="none" w:sz="0" w:space="0" w:color="auto"/>
      </w:divBdr>
    </w:div>
    <w:div w:id="279803870">
      <w:bodyDiv w:val="1"/>
      <w:marLeft w:val="0"/>
      <w:marRight w:val="0"/>
      <w:marTop w:val="0"/>
      <w:marBottom w:val="0"/>
      <w:divBdr>
        <w:top w:val="none" w:sz="0" w:space="0" w:color="auto"/>
        <w:left w:val="none" w:sz="0" w:space="0" w:color="auto"/>
        <w:bottom w:val="none" w:sz="0" w:space="0" w:color="auto"/>
        <w:right w:val="none" w:sz="0" w:space="0" w:color="auto"/>
      </w:divBdr>
    </w:div>
    <w:div w:id="287275018">
      <w:bodyDiv w:val="1"/>
      <w:marLeft w:val="0"/>
      <w:marRight w:val="0"/>
      <w:marTop w:val="0"/>
      <w:marBottom w:val="0"/>
      <w:divBdr>
        <w:top w:val="none" w:sz="0" w:space="0" w:color="auto"/>
        <w:left w:val="none" w:sz="0" w:space="0" w:color="auto"/>
        <w:bottom w:val="none" w:sz="0" w:space="0" w:color="auto"/>
        <w:right w:val="none" w:sz="0" w:space="0" w:color="auto"/>
      </w:divBdr>
    </w:div>
    <w:div w:id="426194514">
      <w:bodyDiv w:val="1"/>
      <w:marLeft w:val="0"/>
      <w:marRight w:val="0"/>
      <w:marTop w:val="0"/>
      <w:marBottom w:val="0"/>
      <w:divBdr>
        <w:top w:val="none" w:sz="0" w:space="0" w:color="auto"/>
        <w:left w:val="none" w:sz="0" w:space="0" w:color="auto"/>
        <w:bottom w:val="none" w:sz="0" w:space="0" w:color="auto"/>
        <w:right w:val="none" w:sz="0" w:space="0" w:color="auto"/>
      </w:divBdr>
    </w:div>
    <w:div w:id="533426960">
      <w:bodyDiv w:val="1"/>
      <w:marLeft w:val="0"/>
      <w:marRight w:val="0"/>
      <w:marTop w:val="0"/>
      <w:marBottom w:val="0"/>
      <w:divBdr>
        <w:top w:val="none" w:sz="0" w:space="0" w:color="auto"/>
        <w:left w:val="none" w:sz="0" w:space="0" w:color="auto"/>
        <w:bottom w:val="none" w:sz="0" w:space="0" w:color="auto"/>
        <w:right w:val="none" w:sz="0" w:space="0" w:color="auto"/>
      </w:divBdr>
    </w:div>
    <w:div w:id="693582734">
      <w:bodyDiv w:val="1"/>
      <w:marLeft w:val="0"/>
      <w:marRight w:val="0"/>
      <w:marTop w:val="0"/>
      <w:marBottom w:val="0"/>
      <w:divBdr>
        <w:top w:val="none" w:sz="0" w:space="0" w:color="auto"/>
        <w:left w:val="none" w:sz="0" w:space="0" w:color="auto"/>
        <w:bottom w:val="none" w:sz="0" w:space="0" w:color="auto"/>
        <w:right w:val="none" w:sz="0" w:space="0" w:color="auto"/>
      </w:divBdr>
    </w:div>
    <w:div w:id="697589886">
      <w:bodyDiv w:val="1"/>
      <w:marLeft w:val="0"/>
      <w:marRight w:val="0"/>
      <w:marTop w:val="0"/>
      <w:marBottom w:val="0"/>
      <w:divBdr>
        <w:top w:val="none" w:sz="0" w:space="0" w:color="auto"/>
        <w:left w:val="none" w:sz="0" w:space="0" w:color="auto"/>
        <w:bottom w:val="none" w:sz="0" w:space="0" w:color="auto"/>
        <w:right w:val="none" w:sz="0" w:space="0" w:color="auto"/>
      </w:divBdr>
    </w:div>
    <w:div w:id="980302653">
      <w:marLeft w:val="0"/>
      <w:marRight w:val="0"/>
      <w:marTop w:val="0"/>
      <w:marBottom w:val="0"/>
      <w:divBdr>
        <w:top w:val="none" w:sz="0" w:space="0" w:color="auto"/>
        <w:left w:val="none" w:sz="0" w:space="0" w:color="auto"/>
        <w:bottom w:val="none" w:sz="0" w:space="0" w:color="auto"/>
        <w:right w:val="none" w:sz="0" w:space="0" w:color="auto"/>
      </w:divBdr>
    </w:div>
    <w:div w:id="980302654">
      <w:marLeft w:val="0"/>
      <w:marRight w:val="0"/>
      <w:marTop w:val="0"/>
      <w:marBottom w:val="0"/>
      <w:divBdr>
        <w:top w:val="none" w:sz="0" w:space="0" w:color="auto"/>
        <w:left w:val="none" w:sz="0" w:space="0" w:color="auto"/>
        <w:bottom w:val="none" w:sz="0" w:space="0" w:color="auto"/>
        <w:right w:val="none" w:sz="0" w:space="0" w:color="auto"/>
      </w:divBdr>
    </w:div>
    <w:div w:id="980302655">
      <w:marLeft w:val="0"/>
      <w:marRight w:val="0"/>
      <w:marTop w:val="0"/>
      <w:marBottom w:val="0"/>
      <w:divBdr>
        <w:top w:val="none" w:sz="0" w:space="0" w:color="auto"/>
        <w:left w:val="none" w:sz="0" w:space="0" w:color="auto"/>
        <w:bottom w:val="none" w:sz="0" w:space="0" w:color="auto"/>
        <w:right w:val="none" w:sz="0" w:space="0" w:color="auto"/>
      </w:divBdr>
    </w:div>
    <w:div w:id="980302656">
      <w:marLeft w:val="0"/>
      <w:marRight w:val="0"/>
      <w:marTop w:val="0"/>
      <w:marBottom w:val="0"/>
      <w:divBdr>
        <w:top w:val="none" w:sz="0" w:space="0" w:color="auto"/>
        <w:left w:val="none" w:sz="0" w:space="0" w:color="auto"/>
        <w:bottom w:val="none" w:sz="0" w:space="0" w:color="auto"/>
        <w:right w:val="none" w:sz="0" w:space="0" w:color="auto"/>
      </w:divBdr>
    </w:div>
    <w:div w:id="1141776145">
      <w:bodyDiv w:val="1"/>
      <w:marLeft w:val="0"/>
      <w:marRight w:val="0"/>
      <w:marTop w:val="0"/>
      <w:marBottom w:val="0"/>
      <w:divBdr>
        <w:top w:val="none" w:sz="0" w:space="0" w:color="auto"/>
        <w:left w:val="none" w:sz="0" w:space="0" w:color="auto"/>
        <w:bottom w:val="none" w:sz="0" w:space="0" w:color="auto"/>
        <w:right w:val="none" w:sz="0" w:space="0" w:color="auto"/>
      </w:divBdr>
    </w:div>
    <w:div w:id="1211041304">
      <w:bodyDiv w:val="1"/>
      <w:marLeft w:val="0"/>
      <w:marRight w:val="0"/>
      <w:marTop w:val="0"/>
      <w:marBottom w:val="0"/>
      <w:divBdr>
        <w:top w:val="none" w:sz="0" w:space="0" w:color="auto"/>
        <w:left w:val="none" w:sz="0" w:space="0" w:color="auto"/>
        <w:bottom w:val="none" w:sz="0" w:space="0" w:color="auto"/>
        <w:right w:val="none" w:sz="0" w:space="0" w:color="auto"/>
      </w:divBdr>
    </w:div>
    <w:div w:id="1243487305">
      <w:bodyDiv w:val="1"/>
      <w:marLeft w:val="0"/>
      <w:marRight w:val="0"/>
      <w:marTop w:val="0"/>
      <w:marBottom w:val="0"/>
      <w:divBdr>
        <w:top w:val="none" w:sz="0" w:space="0" w:color="auto"/>
        <w:left w:val="none" w:sz="0" w:space="0" w:color="auto"/>
        <w:bottom w:val="none" w:sz="0" w:space="0" w:color="auto"/>
        <w:right w:val="none" w:sz="0" w:space="0" w:color="auto"/>
      </w:divBdr>
    </w:div>
    <w:div w:id="1408066218">
      <w:bodyDiv w:val="1"/>
      <w:marLeft w:val="0"/>
      <w:marRight w:val="0"/>
      <w:marTop w:val="0"/>
      <w:marBottom w:val="0"/>
      <w:divBdr>
        <w:top w:val="none" w:sz="0" w:space="0" w:color="auto"/>
        <w:left w:val="none" w:sz="0" w:space="0" w:color="auto"/>
        <w:bottom w:val="none" w:sz="0" w:space="0" w:color="auto"/>
        <w:right w:val="none" w:sz="0" w:space="0" w:color="auto"/>
      </w:divBdr>
    </w:div>
    <w:div w:id="1450709514">
      <w:bodyDiv w:val="1"/>
      <w:marLeft w:val="0"/>
      <w:marRight w:val="0"/>
      <w:marTop w:val="0"/>
      <w:marBottom w:val="0"/>
      <w:divBdr>
        <w:top w:val="none" w:sz="0" w:space="0" w:color="auto"/>
        <w:left w:val="none" w:sz="0" w:space="0" w:color="auto"/>
        <w:bottom w:val="none" w:sz="0" w:space="0" w:color="auto"/>
        <w:right w:val="none" w:sz="0" w:space="0" w:color="auto"/>
      </w:divBdr>
    </w:div>
    <w:div w:id="1500464390">
      <w:bodyDiv w:val="1"/>
      <w:marLeft w:val="0"/>
      <w:marRight w:val="0"/>
      <w:marTop w:val="0"/>
      <w:marBottom w:val="0"/>
      <w:divBdr>
        <w:top w:val="none" w:sz="0" w:space="0" w:color="auto"/>
        <w:left w:val="none" w:sz="0" w:space="0" w:color="auto"/>
        <w:bottom w:val="none" w:sz="0" w:space="0" w:color="auto"/>
        <w:right w:val="none" w:sz="0" w:space="0" w:color="auto"/>
      </w:divBdr>
    </w:div>
    <w:div w:id="1591045614">
      <w:bodyDiv w:val="1"/>
      <w:marLeft w:val="0"/>
      <w:marRight w:val="0"/>
      <w:marTop w:val="0"/>
      <w:marBottom w:val="0"/>
      <w:divBdr>
        <w:top w:val="none" w:sz="0" w:space="0" w:color="auto"/>
        <w:left w:val="none" w:sz="0" w:space="0" w:color="auto"/>
        <w:bottom w:val="none" w:sz="0" w:space="0" w:color="auto"/>
        <w:right w:val="none" w:sz="0" w:space="0" w:color="auto"/>
      </w:divBdr>
    </w:div>
    <w:div w:id="1760519397">
      <w:bodyDiv w:val="1"/>
      <w:marLeft w:val="0"/>
      <w:marRight w:val="0"/>
      <w:marTop w:val="0"/>
      <w:marBottom w:val="0"/>
      <w:divBdr>
        <w:top w:val="none" w:sz="0" w:space="0" w:color="auto"/>
        <w:left w:val="none" w:sz="0" w:space="0" w:color="auto"/>
        <w:bottom w:val="none" w:sz="0" w:space="0" w:color="auto"/>
        <w:right w:val="none" w:sz="0" w:space="0" w:color="auto"/>
      </w:divBdr>
    </w:div>
    <w:div w:id="1832988607">
      <w:bodyDiv w:val="1"/>
      <w:marLeft w:val="0"/>
      <w:marRight w:val="0"/>
      <w:marTop w:val="0"/>
      <w:marBottom w:val="0"/>
      <w:divBdr>
        <w:top w:val="none" w:sz="0" w:space="0" w:color="auto"/>
        <w:left w:val="none" w:sz="0" w:space="0" w:color="auto"/>
        <w:bottom w:val="none" w:sz="0" w:space="0" w:color="auto"/>
        <w:right w:val="none" w:sz="0" w:space="0" w:color="auto"/>
      </w:divBdr>
    </w:div>
    <w:div w:id="2028676798">
      <w:bodyDiv w:val="1"/>
      <w:marLeft w:val="0"/>
      <w:marRight w:val="0"/>
      <w:marTop w:val="0"/>
      <w:marBottom w:val="0"/>
      <w:divBdr>
        <w:top w:val="none" w:sz="0" w:space="0" w:color="auto"/>
        <w:left w:val="none" w:sz="0" w:space="0" w:color="auto"/>
        <w:bottom w:val="none" w:sz="0" w:space="0" w:color="auto"/>
        <w:right w:val="none" w:sz="0" w:space="0" w:color="auto"/>
      </w:divBdr>
    </w:div>
    <w:div w:id="2057511752">
      <w:bodyDiv w:val="1"/>
      <w:marLeft w:val="0"/>
      <w:marRight w:val="0"/>
      <w:marTop w:val="0"/>
      <w:marBottom w:val="0"/>
      <w:divBdr>
        <w:top w:val="none" w:sz="0" w:space="0" w:color="auto"/>
        <w:left w:val="none" w:sz="0" w:space="0" w:color="auto"/>
        <w:bottom w:val="none" w:sz="0" w:space="0" w:color="auto"/>
        <w:right w:val="none" w:sz="0" w:space="0" w:color="auto"/>
      </w:divBdr>
    </w:div>
    <w:div w:id="213971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k.wikipedia.org/wiki/Proces" TargetMode="External"/><Relationship Id="rId13" Type="http://schemas.openxmlformats.org/officeDocument/2006/relationships/hyperlink" Target="https://sk.wikipedia.org/wiki/Poznatok"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sk.wikipedia.org/wiki/Sk%C3%BAsenos%C5%A5" TargetMode="External"/><Relationship Id="rId17" Type="http://schemas.openxmlformats.org/officeDocument/2006/relationships/image" Target="media/image3.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wikipedia.org/wiki/Overovanie"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sk.wikipedia.org/wiki/Hypot%C3%A9za"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sk.wikipedia.org/wiki/Z%C3%ADskavanie"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k.wikipedia.org/wiki/Podmienka" TargetMode="External"/><Relationship Id="rId14" Type="http://schemas.openxmlformats.org/officeDocument/2006/relationships/hyperlink" Target="https://sk.wikipedia.org/w/index.php?title=Te%C3%B3ria_vedeck%C3%A1&amp;action=edit&amp;redlink=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3898</Words>
  <Characters>22225</Characters>
  <Application>Microsoft Office Word</Application>
  <DocSecurity>0</DocSecurity>
  <Lines>185</Lines>
  <Paragraphs>52</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26071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ntb</cp:lastModifiedBy>
  <cp:revision>2</cp:revision>
  <cp:lastPrinted>2017-07-21T06:21:00Z</cp:lastPrinted>
  <dcterms:created xsi:type="dcterms:W3CDTF">2021-05-17T08:47:00Z</dcterms:created>
  <dcterms:modified xsi:type="dcterms:W3CDTF">2021-05-17T08:47:00Z</dcterms:modified>
</cp:coreProperties>
</file>