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Pr="00395E7E" w:rsidRDefault="007B49B6" w:rsidP="00B440DB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395E7E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395E7E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395E7E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395E7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395E7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395E7E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395E7E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395E7E" w:rsidTr="007B6C7D">
        <w:tc>
          <w:tcPr>
            <w:tcW w:w="4606" w:type="dxa"/>
          </w:tcPr>
          <w:p w:rsidR="00410521" w:rsidRPr="00395E7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395E7E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E7E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395E7E" w:rsidTr="007B6C7D">
        <w:tc>
          <w:tcPr>
            <w:tcW w:w="4606" w:type="dxa"/>
          </w:tcPr>
          <w:p w:rsidR="00410521" w:rsidRPr="00395E7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395E7E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395E7E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395E7E" w:rsidTr="007B6C7D">
        <w:tc>
          <w:tcPr>
            <w:tcW w:w="4606" w:type="dxa"/>
          </w:tcPr>
          <w:p w:rsidR="00410521" w:rsidRPr="00395E7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395E7E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395E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395E7E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E7E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95E7E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0</w:t>
            </w:r>
            <w:r w:rsidR="00155D10" w:rsidRPr="00395E7E">
              <w:rPr>
                <w:rFonts w:ascii="Times New Roman" w:hAnsi="Times New Roman"/>
                <w:sz w:val="24"/>
                <w:szCs w:val="24"/>
              </w:rPr>
              <w:t>9</w:t>
            </w:r>
            <w:r w:rsidRPr="00395E7E">
              <w:rPr>
                <w:rFonts w:ascii="Times New Roman" w:hAnsi="Times New Roman"/>
                <w:sz w:val="24"/>
                <w:szCs w:val="24"/>
              </w:rPr>
              <w:t>.</w:t>
            </w:r>
            <w:r w:rsidR="00155D10" w:rsidRPr="0039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E7E">
              <w:rPr>
                <w:rFonts w:ascii="Times New Roman" w:hAnsi="Times New Roman"/>
                <w:sz w:val="24"/>
                <w:szCs w:val="24"/>
              </w:rPr>
              <w:t>0</w:t>
            </w:r>
            <w:r w:rsidR="00155D10" w:rsidRPr="00395E7E">
              <w:rPr>
                <w:rFonts w:ascii="Times New Roman" w:hAnsi="Times New Roman"/>
                <w:sz w:val="24"/>
                <w:szCs w:val="24"/>
              </w:rPr>
              <w:t>6</w:t>
            </w:r>
            <w:r w:rsidRPr="00395E7E">
              <w:rPr>
                <w:rFonts w:ascii="Times New Roman" w:hAnsi="Times New Roman"/>
                <w:sz w:val="24"/>
                <w:szCs w:val="24"/>
              </w:rPr>
              <w:t>.</w:t>
            </w:r>
            <w:r w:rsidR="00155D10" w:rsidRPr="0039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E7E">
              <w:rPr>
                <w:rFonts w:ascii="Times New Roman" w:hAnsi="Times New Roman"/>
                <w:sz w:val="24"/>
                <w:szCs w:val="24"/>
              </w:rPr>
              <w:t>20</w:t>
            </w:r>
            <w:r w:rsidR="00155D10" w:rsidRPr="00395E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95E7E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395E7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95E7E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395E7E" w:rsidTr="007B6C7D">
        <w:tc>
          <w:tcPr>
            <w:tcW w:w="4606" w:type="dxa"/>
          </w:tcPr>
          <w:p w:rsidR="00F305BB" w:rsidRPr="00395E7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95E7E" w:rsidRDefault="00155D1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www.zsslovlupca.edu.sk</w:t>
            </w:r>
          </w:p>
        </w:tc>
      </w:tr>
    </w:tbl>
    <w:p w:rsidR="00F305BB" w:rsidRPr="00395E7E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395E7E" w:rsidTr="007B6C7D">
        <w:trPr>
          <w:trHeight w:val="6419"/>
        </w:trPr>
        <w:tc>
          <w:tcPr>
            <w:tcW w:w="921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E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7E" w:rsidRPr="00395E7E" w:rsidRDefault="00395E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zorientovanie sa v problematike poistiek, uzatváranie a ukončenie poistky</w:t>
            </w: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D7" w:rsidRPr="00395E7E" w:rsidRDefault="00DB69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kľúčové slová</w:t>
            </w:r>
          </w:p>
          <w:p w:rsidR="006C196D" w:rsidRPr="00395E7E" w:rsidRDefault="00FB71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poist</w:t>
            </w:r>
            <w:r w:rsidR="00DB69D7" w:rsidRPr="00395E7E">
              <w:rPr>
                <w:rFonts w:ascii="Times New Roman" w:hAnsi="Times New Roman"/>
                <w:sz w:val="24"/>
                <w:szCs w:val="24"/>
              </w:rPr>
              <w:t>ky osobné, poistky nehnuteľností a auta</w:t>
            </w:r>
          </w:p>
        </w:tc>
      </w:tr>
      <w:tr w:rsidR="00F305BB" w:rsidRPr="00395E7E" w:rsidTr="007B6C7D">
        <w:trPr>
          <w:trHeight w:val="6419"/>
        </w:trPr>
        <w:tc>
          <w:tcPr>
            <w:tcW w:w="921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E7E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395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96D" w:rsidRPr="00395E7E" w:rsidRDefault="006C196D" w:rsidP="00FB71D2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Členky klubu diskutovali o</w:t>
            </w:r>
            <w:r w:rsidR="00FB71D2" w:rsidRPr="00395E7E">
              <w:rPr>
                <w:rFonts w:ascii="Times New Roman" w:hAnsi="Times New Roman"/>
                <w:sz w:val="24"/>
                <w:szCs w:val="24"/>
              </w:rPr>
              <w:t xml:space="preserve"> možnosti </w:t>
            </w:r>
            <w:r w:rsidR="008F4A6E" w:rsidRPr="00395E7E">
              <w:rPr>
                <w:rFonts w:ascii="Times New Roman" w:hAnsi="Times New Roman"/>
                <w:sz w:val="24"/>
                <w:szCs w:val="24"/>
              </w:rPr>
              <w:t>poistenia a to konkrétne o uzavretí poistky osobnej, havarijnej, PZP, nehnuteľností, poistenie zodpovednosti za škodu  a</w:t>
            </w:r>
            <w:r w:rsidR="00232E8C" w:rsidRPr="00395E7E">
              <w:rPr>
                <w:rFonts w:ascii="Times New Roman" w:hAnsi="Times New Roman"/>
                <w:sz w:val="24"/>
                <w:szCs w:val="24"/>
              </w:rPr>
              <w:t> </w:t>
            </w:r>
            <w:r w:rsidR="008F4A6E" w:rsidRPr="00395E7E">
              <w:rPr>
                <w:rFonts w:ascii="Times New Roman" w:hAnsi="Times New Roman"/>
                <w:sz w:val="24"/>
                <w:szCs w:val="24"/>
              </w:rPr>
              <w:t>p</w:t>
            </w:r>
            <w:r w:rsidR="00232E8C" w:rsidRPr="00395E7E">
              <w:rPr>
                <w:rFonts w:ascii="Times New Roman" w:hAnsi="Times New Roman"/>
                <w:sz w:val="24"/>
                <w:szCs w:val="24"/>
              </w:rPr>
              <w:t>rípadnom zrušení poistky.</w:t>
            </w:r>
          </w:p>
          <w:p w:rsidR="008F4A6E" w:rsidRPr="00395E7E" w:rsidRDefault="008F4A6E" w:rsidP="00FB71D2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Okrem toho sme urobili online prieskum o produktoch </w:t>
            </w:r>
            <w:r w:rsidR="00232E8C" w:rsidRPr="00395E7E">
              <w:rPr>
                <w:rFonts w:ascii="Times New Roman" w:hAnsi="Times New Roman"/>
                <w:sz w:val="24"/>
                <w:szCs w:val="24"/>
              </w:rPr>
              <w:t xml:space="preserve">a ponukách </w:t>
            </w:r>
            <w:r w:rsidRPr="00395E7E">
              <w:rPr>
                <w:rFonts w:ascii="Times New Roman" w:hAnsi="Times New Roman"/>
                <w:sz w:val="24"/>
                <w:szCs w:val="24"/>
              </w:rPr>
              <w:t>poisťovní</w:t>
            </w:r>
            <w:r w:rsidR="00232E8C" w:rsidRPr="00395E7E">
              <w:rPr>
                <w:rFonts w:ascii="Times New Roman" w:hAnsi="Times New Roman"/>
                <w:sz w:val="24"/>
                <w:szCs w:val="24"/>
              </w:rPr>
              <w:t xml:space="preserve">, tieto sme porovnávali a diskutovali sme o prípadných výhodách a rizikách. </w:t>
            </w:r>
          </w:p>
          <w:p w:rsidR="00232E8C" w:rsidRPr="00395E7E" w:rsidRDefault="00232E8C" w:rsidP="00FB71D2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V orientácii v problematike poisťovníctva nám pomohla aj beseda s finančným poradcom z 1.6.2020.</w:t>
            </w: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395E7E" w:rsidTr="007B6C7D">
        <w:trPr>
          <w:trHeight w:val="6419"/>
        </w:trPr>
        <w:tc>
          <w:tcPr>
            <w:tcW w:w="921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E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:rsidR="00395E7E" w:rsidRPr="00395E7E" w:rsidRDefault="00395E7E" w:rsidP="00395E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E8C" w:rsidRPr="00395E7E" w:rsidRDefault="00232E8C" w:rsidP="00232E8C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Získané vedomosti možno využiť pri tvorbe modelovej úlohy pre rôzne ročníky, tieto budú zamerané na prácu s tabuľkami.</w:t>
            </w:r>
          </w:p>
          <w:p w:rsidR="0013073E" w:rsidRPr="00395E7E" w:rsidRDefault="0013073E" w:rsidP="0037716B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395E7E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ab/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5054"/>
      </w:tblGrid>
      <w:tr w:rsidR="00F305BB" w:rsidRPr="00395E7E" w:rsidTr="00395E7E">
        <w:trPr>
          <w:trHeight w:val="499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54" w:type="dxa"/>
          </w:tcPr>
          <w:p w:rsidR="00F305BB" w:rsidRPr="00395E7E" w:rsidRDefault="00395E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395E7E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395E7E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</w:tr>
      <w:tr w:rsidR="00F305BB" w:rsidRPr="00395E7E" w:rsidTr="00395E7E">
        <w:trPr>
          <w:trHeight w:val="499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54" w:type="dxa"/>
          </w:tcPr>
          <w:p w:rsidR="00F305BB" w:rsidRPr="00395E7E" w:rsidRDefault="00155D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09. 06. 2020</w:t>
            </w:r>
          </w:p>
        </w:tc>
      </w:tr>
      <w:tr w:rsidR="00F305BB" w:rsidRPr="00395E7E" w:rsidTr="00395E7E">
        <w:trPr>
          <w:trHeight w:val="477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54" w:type="dxa"/>
          </w:tcPr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395E7E" w:rsidTr="00395E7E">
        <w:trPr>
          <w:trHeight w:val="499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54" w:type="dxa"/>
          </w:tcPr>
          <w:p w:rsidR="00F305BB" w:rsidRPr="00395E7E" w:rsidRDefault="00155D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395E7E" w:rsidTr="00395E7E">
        <w:trPr>
          <w:trHeight w:val="499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54" w:type="dxa"/>
          </w:tcPr>
          <w:p w:rsidR="00F305BB" w:rsidRPr="00395E7E" w:rsidRDefault="00155D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09. 06. 2020</w:t>
            </w:r>
          </w:p>
        </w:tc>
      </w:tr>
      <w:tr w:rsidR="00F305BB" w:rsidRPr="00395E7E" w:rsidTr="00395E7E">
        <w:trPr>
          <w:trHeight w:val="499"/>
        </w:trPr>
        <w:tc>
          <w:tcPr>
            <w:tcW w:w="4042" w:type="dxa"/>
          </w:tcPr>
          <w:p w:rsidR="00F305BB" w:rsidRPr="00395E7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54" w:type="dxa"/>
          </w:tcPr>
          <w:p w:rsidR="00F305BB" w:rsidRPr="00395E7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395E7E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395E7E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395E7E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395E7E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1620FF" w:rsidRPr="00395E7E" w:rsidRDefault="001620FF" w:rsidP="00D0796E">
      <w:pPr>
        <w:rPr>
          <w:rFonts w:ascii="Times New Roman" w:hAnsi="Times New Roman"/>
          <w:sz w:val="24"/>
          <w:szCs w:val="24"/>
        </w:rPr>
      </w:pPr>
    </w:p>
    <w:p w:rsidR="00155D10" w:rsidRPr="00395E7E" w:rsidRDefault="00155D10" w:rsidP="00D0796E">
      <w:pPr>
        <w:rPr>
          <w:rFonts w:ascii="Times New Roman" w:hAnsi="Times New Roman"/>
          <w:sz w:val="24"/>
          <w:szCs w:val="24"/>
        </w:rPr>
      </w:pPr>
    </w:p>
    <w:p w:rsidR="00155D10" w:rsidRPr="00395E7E" w:rsidRDefault="00155D10" w:rsidP="00D0796E">
      <w:pPr>
        <w:rPr>
          <w:rFonts w:ascii="Times New Roman" w:hAnsi="Times New Roman"/>
          <w:sz w:val="24"/>
          <w:szCs w:val="24"/>
        </w:rPr>
      </w:pPr>
    </w:p>
    <w:p w:rsidR="00155D10" w:rsidRPr="00395E7E" w:rsidRDefault="00155D10" w:rsidP="00D0796E">
      <w:pPr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395E7E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395E7E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395E7E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395E7E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395E7E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395E7E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395E7E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395E7E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395E7E" w:rsidTr="001745A4">
        <w:tc>
          <w:tcPr>
            <w:tcW w:w="3528" w:type="dxa"/>
          </w:tcPr>
          <w:p w:rsidR="00F305BB" w:rsidRPr="00395E7E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395E7E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95E7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>Miesto konania stretnutia:</w:t>
      </w:r>
      <w:r w:rsidR="00F23BEF" w:rsidRPr="00395E7E">
        <w:rPr>
          <w:rFonts w:ascii="Times New Roman" w:hAnsi="Times New Roman"/>
          <w:sz w:val="24"/>
          <w:szCs w:val="24"/>
        </w:rPr>
        <w:t xml:space="preserve"> </w:t>
      </w:r>
      <w:r w:rsidR="00DB6670" w:rsidRPr="00395E7E">
        <w:rPr>
          <w:rFonts w:ascii="Times New Roman" w:hAnsi="Times New Roman"/>
          <w:sz w:val="24"/>
          <w:szCs w:val="24"/>
        </w:rPr>
        <w:t>ZŠ Sama Cambela</w:t>
      </w: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>Dátum konania stretnutia:</w:t>
      </w:r>
      <w:r w:rsidR="00F23BEF" w:rsidRPr="00395E7E">
        <w:rPr>
          <w:rFonts w:ascii="Times New Roman" w:hAnsi="Times New Roman"/>
          <w:sz w:val="24"/>
          <w:szCs w:val="24"/>
        </w:rPr>
        <w:t xml:space="preserve"> </w:t>
      </w:r>
      <w:r w:rsidR="00155D10" w:rsidRPr="00395E7E">
        <w:rPr>
          <w:rFonts w:ascii="Times New Roman" w:hAnsi="Times New Roman"/>
          <w:sz w:val="24"/>
          <w:szCs w:val="24"/>
        </w:rPr>
        <w:t>09. 06. 2020</w:t>
      </w: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 xml:space="preserve">Trvanie stretnutia: </w:t>
      </w:r>
      <w:r w:rsidR="00155D10" w:rsidRPr="00395E7E">
        <w:rPr>
          <w:rFonts w:ascii="Times New Roman" w:hAnsi="Times New Roman"/>
          <w:sz w:val="24"/>
          <w:szCs w:val="24"/>
        </w:rPr>
        <w:t>13:00 – 16:00</w:t>
      </w: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395E7E" w:rsidRDefault="00F305BB" w:rsidP="00D0796E">
      <w:pPr>
        <w:rPr>
          <w:rFonts w:ascii="Times New Roman" w:hAnsi="Times New Roman"/>
          <w:sz w:val="24"/>
          <w:szCs w:val="24"/>
        </w:rPr>
      </w:pPr>
      <w:r w:rsidRPr="00395E7E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7"/>
        <w:gridCol w:w="3225"/>
        <w:gridCol w:w="2306"/>
      </w:tblGrid>
      <w:tr w:rsidR="00155D10" w:rsidRPr="00395E7E" w:rsidTr="00395E7E">
        <w:trPr>
          <w:trHeight w:val="337"/>
        </w:trPr>
        <w:tc>
          <w:tcPr>
            <w:tcW w:w="544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137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3225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155D10" w:rsidRPr="00395E7E" w:rsidTr="00395E7E">
        <w:trPr>
          <w:trHeight w:val="337"/>
        </w:trPr>
        <w:tc>
          <w:tcPr>
            <w:tcW w:w="544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3225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55D10" w:rsidRPr="00395E7E" w:rsidTr="00395E7E">
        <w:trPr>
          <w:trHeight w:val="337"/>
        </w:trPr>
        <w:tc>
          <w:tcPr>
            <w:tcW w:w="544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395E7E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3225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55D10" w:rsidRPr="00395E7E" w:rsidTr="00395E7E">
        <w:trPr>
          <w:trHeight w:val="337"/>
        </w:trPr>
        <w:tc>
          <w:tcPr>
            <w:tcW w:w="544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395E7E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3225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55D10" w:rsidRPr="00395E7E" w:rsidTr="00395E7E">
        <w:trPr>
          <w:trHeight w:val="337"/>
        </w:trPr>
        <w:tc>
          <w:tcPr>
            <w:tcW w:w="544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395E7E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395E7E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3225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5D10" w:rsidRPr="00395E7E" w:rsidRDefault="00155D10" w:rsidP="00155D10">
            <w:pPr>
              <w:rPr>
                <w:rFonts w:ascii="Times New Roman" w:hAnsi="Times New Roman"/>
                <w:sz w:val="24"/>
                <w:szCs w:val="24"/>
              </w:rPr>
            </w:pPr>
            <w:r w:rsidRPr="00395E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:rsidR="00F305BB" w:rsidRPr="00395E7E" w:rsidRDefault="00F305BB" w:rsidP="00395E7E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395E7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555D1"/>
    <w:rsid w:val="00155D1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32E8C"/>
    <w:rsid w:val="002921F4"/>
    <w:rsid w:val="002D7F9B"/>
    <w:rsid w:val="002D7FC6"/>
    <w:rsid w:val="002E3F1A"/>
    <w:rsid w:val="00317BCD"/>
    <w:rsid w:val="0034733D"/>
    <w:rsid w:val="003700F7"/>
    <w:rsid w:val="0037716B"/>
    <w:rsid w:val="00395E7E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C196D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8F4A6E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B69D7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B71D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7E3C2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6</cp:revision>
  <cp:lastPrinted>2017-07-21T06:21:00Z</cp:lastPrinted>
  <dcterms:created xsi:type="dcterms:W3CDTF">2020-06-10T08:56:00Z</dcterms:created>
  <dcterms:modified xsi:type="dcterms:W3CDTF">2020-06-17T16:57:00Z</dcterms:modified>
</cp:coreProperties>
</file>