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5647C" w14:textId="77777777" w:rsidR="004B508D" w:rsidRDefault="004B508D" w:rsidP="004B508D">
      <w:r>
        <w:rPr>
          <w:noProof/>
          <w:lang w:eastAsia="sk-SK"/>
        </w:rPr>
        <w:drawing>
          <wp:inline distT="0" distB="0" distL="0" distR="0" wp14:anchorId="7E75D703" wp14:editId="09C67964">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5DFCC761" w14:textId="77777777" w:rsidR="004B508D" w:rsidRDefault="004B508D" w:rsidP="004B508D">
      <w:pPr>
        <w:jc w:val="center"/>
        <w:rPr>
          <w:rFonts w:ascii="Times New Roman" w:hAnsi="Times New Roman"/>
          <w:sz w:val="24"/>
          <w:szCs w:val="24"/>
        </w:rPr>
      </w:pPr>
    </w:p>
    <w:p w14:paraId="4579C861" w14:textId="77777777" w:rsidR="004B508D" w:rsidRPr="002E3F1A" w:rsidRDefault="004B508D" w:rsidP="004B508D">
      <w:pPr>
        <w:jc w:val="center"/>
        <w:rPr>
          <w:rFonts w:ascii="Times New Roman" w:hAnsi="Times New Roman"/>
          <w:b/>
          <w:sz w:val="28"/>
          <w:szCs w:val="28"/>
        </w:rPr>
      </w:pPr>
      <w:r>
        <w:rPr>
          <w:rFonts w:ascii="Times New Roman" w:hAnsi="Times New Roman"/>
          <w:b/>
          <w:sz w:val="28"/>
          <w:szCs w:val="28"/>
        </w:rPr>
        <w:t xml:space="preserve">Písomný výstup pedagogického klubu </w:t>
      </w:r>
    </w:p>
    <w:p w14:paraId="6C08F98B" w14:textId="77777777" w:rsidR="004B508D" w:rsidRPr="00B440DB" w:rsidRDefault="004B508D" w:rsidP="004B508D">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4B508D" w:rsidRPr="00E66FFE" w14:paraId="10BCC38C" w14:textId="77777777" w:rsidTr="00FF0E2A">
        <w:tc>
          <w:tcPr>
            <w:tcW w:w="4606" w:type="dxa"/>
          </w:tcPr>
          <w:p w14:paraId="2F5A2E33"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Prioritná os</w:t>
            </w:r>
          </w:p>
        </w:tc>
        <w:tc>
          <w:tcPr>
            <w:tcW w:w="4606" w:type="dxa"/>
          </w:tcPr>
          <w:p w14:paraId="31AB392A" w14:textId="77777777" w:rsidR="004B508D" w:rsidRPr="00E66FFE" w:rsidRDefault="004B508D" w:rsidP="00FF0E2A">
            <w:pPr>
              <w:tabs>
                <w:tab w:val="left" w:pos="4007"/>
              </w:tabs>
              <w:spacing w:after="0" w:line="240" w:lineRule="auto"/>
              <w:rPr>
                <w:rFonts w:ascii="Times New Roman" w:hAnsi="Times New Roman"/>
              </w:rPr>
            </w:pPr>
            <w:r w:rsidRPr="00E66FFE">
              <w:rPr>
                <w:rFonts w:ascii="Times New Roman" w:hAnsi="Times New Roman"/>
              </w:rPr>
              <w:t>Vzdelávanie</w:t>
            </w:r>
          </w:p>
        </w:tc>
      </w:tr>
      <w:tr w:rsidR="004B508D" w:rsidRPr="00E66FFE" w14:paraId="4221B90E" w14:textId="77777777" w:rsidTr="00FF0E2A">
        <w:tc>
          <w:tcPr>
            <w:tcW w:w="4606" w:type="dxa"/>
          </w:tcPr>
          <w:p w14:paraId="34A689AF" w14:textId="77777777" w:rsidR="004B508D" w:rsidRPr="00E66FFE" w:rsidRDefault="004B508D" w:rsidP="004B508D">
            <w:pPr>
              <w:pStyle w:val="Odsekzoznamu"/>
              <w:numPr>
                <w:ilvl w:val="0"/>
                <w:numId w:val="4"/>
              </w:numPr>
              <w:tabs>
                <w:tab w:val="left" w:pos="720"/>
              </w:tabs>
              <w:spacing w:after="0" w:line="240" w:lineRule="auto"/>
              <w:rPr>
                <w:rFonts w:ascii="Times New Roman" w:hAnsi="Times New Roman"/>
              </w:rPr>
            </w:pPr>
            <w:r w:rsidRPr="00E66FFE">
              <w:rPr>
                <w:rFonts w:ascii="Times New Roman" w:hAnsi="Times New Roman"/>
              </w:rPr>
              <w:t>Špecifický cieľ</w:t>
            </w:r>
          </w:p>
        </w:tc>
        <w:tc>
          <w:tcPr>
            <w:tcW w:w="4606" w:type="dxa"/>
          </w:tcPr>
          <w:p w14:paraId="73FCBE69" w14:textId="77777777" w:rsidR="004B508D" w:rsidRPr="001E527D" w:rsidRDefault="004B508D" w:rsidP="00FF0E2A">
            <w:pPr>
              <w:tabs>
                <w:tab w:val="left" w:pos="4007"/>
              </w:tabs>
              <w:spacing w:after="0" w:line="240" w:lineRule="auto"/>
              <w:rPr>
                <w:rFonts w:ascii="Times New Roman" w:hAnsi="Times New Roman"/>
              </w:rPr>
            </w:pPr>
            <w:r w:rsidRPr="001E527D">
              <w:rPr>
                <w:rFonts w:ascii="Times New Roman" w:hAnsi="Times New Roman"/>
              </w:rPr>
              <w:t xml:space="preserve">1.1.1 Zvýšiť </w:t>
            </w:r>
            <w:proofErr w:type="spellStart"/>
            <w:r w:rsidRPr="001E527D">
              <w:rPr>
                <w:rFonts w:ascii="Times New Roman" w:hAnsi="Times New Roman"/>
              </w:rPr>
              <w:t>inkluzívnosť</w:t>
            </w:r>
            <w:proofErr w:type="spellEnd"/>
            <w:r w:rsidRPr="001E527D">
              <w:rPr>
                <w:rFonts w:ascii="Times New Roman" w:hAnsi="Times New Roman"/>
              </w:rPr>
              <w:t xml:space="preserve"> a rovnaký prístup ku kvalitnému vzdelávaniu a zlepšiť výsledky a kompetencie detí a žiakov</w:t>
            </w:r>
          </w:p>
        </w:tc>
      </w:tr>
      <w:tr w:rsidR="004B508D" w:rsidRPr="00E66FFE" w14:paraId="31562016" w14:textId="77777777" w:rsidTr="00FF0E2A">
        <w:tc>
          <w:tcPr>
            <w:tcW w:w="4606" w:type="dxa"/>
          </w:tcPr>
          <w:p w14:paraId="22C5321E" w14:textId="77777777" w:rsidR="004B508D" w:rsidRPr="00E66FFE" w:rsidRDefault="004B508D" w:rsidP="004B508D">
            <w:pPr>
              <w:pStyle w:val="Odsekzoznamu"/>
              <w:numPr>
                <w:ilvl w:val="0"/>
                <w:numId w:val="4"/>
              </w:numPr>
              <w:tabs>
                <w:tab w:val="left" w:pos="1134"/>
              </w:tabs>
              <w:spacing w:after="0" w:line="240" w:lineRule="auto"/>
              <w:rPr>
                <w:rFonts w:ascii="Times New Roman" w:hAnsi="Times New Roman"/>
              </w:rPr>
            </w:pPr>
            <w:r w:rsidRPr="00E66FFE">
              <w:rPr>
                <w:rFonts w:ascii="Times New Roman" w:hAnsi="Times New Roman"/>
              </w:rPr>
              <w:t>Prijímateľ</w:t>
            </w:r>
          </w:p>
        </w:tc>
        <w:tc>
          <w:tcPr>
            <w:tcW w:w="4606" w:type="dxa"/>
          </w:tcPr>
          <w:p w14:paraId="02206F2F" w14:textId="77777777" w:rsidR="004B508D" w:rsidRPr="002E5DE9" w:rsidRDefault="004B508D" w:rsidP="00FF0E2A">
            <w:pPr>
              <w:tabs>
                <w:tab w:val="left" w:pos="4007"/>
              </w:tabs>
              <w:spacing w:after="0" w:line="240" w:lineRule="auto"/>
              <w:rPr>
                <w:rFonts w:ascii="Times New Roman" w:hAnsi="Times New Roman"/>
              </w:rPr>
            </w:pPr>
            <w:r w:rsidRPr="00296AC5">
              <w:rPr>
                <w:rFonts w:ascii="Times New Roman" w:hAnsi="Times New Roman"/>
              </w:rPr>
              <w:t>Základná škola Sama Cambela, Školská 14, 976 13 Slovenská Ľupča</w:t>
            </w:r>
          </w:p>
        </w:tc>
      </w:tr>
      <w:tr w:rsidR="004B508D" w:rsidRPr="00E66FFE" w14:paraId="210FFAFD" w14:textId="77777777" w:rsidTr="00FF0E2A">
        <w:tc>
          <w:tcPr>
            <w:tcW w:w="4606" w:type="dxa"/>
          </w:tcPr>
          <w:p w14:paraId="5019C6CF" w14:textId="77777777" w:rsidR="004B508D" w:rsidRPr="00E66FFE" w:rsidRDefault="004B508D" w:rsidP="004B508D">
            <w:pPr>
              <w:pStyle w:val="Odsekzoznamu"/>
              <w:numPr>
                <w:ilvl w:val="0"/>
                <w:numId w:val="4"/>
              </w:numPr>
              <w:tabs>
                <w:tab w:val="left" w:pos="720"/>
              </w:tabs>
              <w:spacing w:after="0" w:line="240" w:lineRule="auto"/>
              <w:rPr>
                <w:rFonts w:ascii="Times New Roman" w:hAnsi="Times New Roman"/>
              </w:rPr>
            </w:pPr>
            <w:r w:rsidRPr="00E66FFE">
              <w:rPr>
                <w:rFonts w:ascii="Times New Roman" w:hAnsi="Times New Roman"/>
              </w:rPr>
              <w:t>Názov projektu</w:t>
            </w:r>
          </w:p>
        </w:tc>
        <w:tc>
          <w:tcPr>
            <w:tcW w:w="4606" w:type="dxa"/>
          </w:tcPr>
          <w:p w14:paraId="07ECC360" w14:textId="77777777" w:rsidR="004B508D" w:rsidRPr="002E5DE9" w:rsidRDefault="004B508D" w:rsidP="00FF0E2A">
            <w:pPr>
              <w:tabs>
                <w:tab w:val="left" w:pos="4007"/>
              </w:tabs>
              <w:spacing w:after="0" w:line="240" w:lineRule="auto"/>
              <w:rPr>
                <w:rFonts w:ascii="Times New Roman" w:hAnsi="Times New Roman"/>
                <w:b/>
                <w:i/>
              </w:rPr>
            </w:pPr>
            <w:r w:rsidRPr="002E5DE9">
              <w:rPr>
                <w:rFonts w:ascii="Times New Roman" w:hAnsi="Times New Roman"/>
              </w:rPr>
              <w:t xml:space="preserve">Zvýšenie kvality vzdelávania na </w:t>
            </w:r>
            <w:r>
              <w:rPr>
                <w:rFonts w:ascii="Times New Roman" w:hAnsi="Times New Roman"/>
              </w:rPr>
              <w:t>ZŠ Sama Cambela v Slovenskej Ľupči</w:t>
            </w:r>
          </w:p>
        </w:tc>
      </w:tr>
      <w:tr w:rsidR="004B508D" w:rsidRPr="00E66FFE" w14:paraId="1E5A3357" w14:textId="77777777" w:rsidTr="00FF0E2A">
        <w:tc>
          <w:tcPr>
            <w:tcW w:w="4606" w:type="dxa"/>
          </w:tcPr>
          <w:p w14:paraId="7D1C8FD4"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Kód projektu  ITMS2014+</w:t>
            </w:r>
          </w:p>
        </w:tc>
        <w:tc>
          <w:tcPr>
            <w:tcW w:w="4606" w:type="dxa"/>
          </w:tcPr>
          <w:p w14:paraId="4BC6A2A3" w14:textId="77777777" w:rsidR="004B508D" w:rsidRPr="002E5DE9" w:rsidRDefault="004B508D" w:rsidP="00FF0E2A">
            <w:pPr>
              <w:tabs>
                <w:tab w:val="left" w:pos="4007"/>
              </w:tabs>
              <w:spacing w:after="0" w:line="240" w:lineRule="auto"/>
              <w:rPr>
                <w:rFonts w:ascii="Times New Roman" w:hAnsi="Times New Roman"/>
              </w:rPr>
            </w:pPr>
            <w:r w:rsidRPr="002E5DE9">
              <w:rPr>
                <w:rFonts w:ascii="Times New Roman" w:hAnsi="Times New Roman"/>
              </w:rPr>
              <w:t>312011</w:t>
            </w:r>
            <w:r>
              <w:rPr>
                <w:rFonts w:ascii="Times New Roman" w:hAnsi="Times New Roman"/>
              </w:rPr>
              <w:t>R070</w:t>
            </w:r>
          </w:p>
        </w:tc>
      </w:tr>
      <w:tr w:rsidR="004B508D" w:rsidRPr="00E66FFE" w14:paraId="63094259" w14:textId="77777777" w:rsidTr="00FF0E2A">
        <w:tc>
          <w:tcPr>
            <w:tcW w:w="4606" w:type="dxa"/>
          </w:tcPr>
          <w:p w14:paraId="05704835" w14:textId="77777777" w:rsidR="004B508D" w:rsidRPr="00E66FFE" w:rsidRDefault="004B508D" w:rsidP="004B508D">
            <w:pPr>
              <w:pStyle w:val="Odsekzoznamu"/>
              <w:numPr>
                <w:ilvl w:val="0"/>
                <w:numId w:val="4"/>
              </w:numPr>
              <w:tabs>
                <w:tab w:val="left" w:pos="1134"/>
              </w:tabs>
              <w:spacing w:after="0" w:line="240" w:lineRule="auto"/>
              <w:rPr>
                <w:rFonts w:ascii="Times New Roman" w:hAnsi="Times New Roman"/>
              </w:rPr>
            </w:pPr>
            <w:r w:rsidRPr="00E66FFE">
              <w:rPr>
                <w:rFonts w:ascii="Times New Roman" w:hAnsi="Times New Roman"/>
              </w:rPr>
              <w:t xml:space="preserve">Názov pedagogického klubu </w:t>
            </w:r>
          </w:p>
        </w:tc>
        <w:tc>
          <w:tcPr>
            <w:tcW w:w="4606" w:type="dxa"/>
          </w:tcPr>
          <w:p w14:paraId="3F8EC430" w14:textId="77777777" w:rsidR="004B508D" w:rsidRPr="0061389E" w:rsidRDefault="004B508D" w:rsidP="00FF0E2A">
            <w:pPr>
              <w:tabs>
                <w:tab w:val="left" w:pos="4007"/>
              </w:tabs>
              <w:spacing w:after="0" w:line="240" w:lineRule="auto"/>
              <w:rPr>
                <w:rFonts w:ascii="Times New Roman" w:hAnsi="Times New Roman"/>
                <w:b/>
                <w:bCs/>
              </w:rPr>
            </w:pPr>
            <w:r w:rsidRPr="0061389E">
              <w:rPr>
                <w:rFonts w:ascii="Times New Roman" w:hAnsi="Times New Roman"/>
                <w:b/>
                <w:bCs/>
              </w:rPr>
              <w:t>5.6.2. Pedagogický klub - čitateľské dielne s písomným výstupom</w:t>
            </w:r>
          </w:p>
        </w:tc>
      </w:tr>
      <w:tr w:rsidR="004B508D" w:rsidRPr="00E66FFE" w14:paraId="0188C874" w14:textId="77777777" w:rsidTr="00FF0E2A">
        <w:tc>
          <w:tcPr>
            <w:tcW w:w="4606" w:type="dxa"/>
          </w:tcPr>
          <w:p w14:paraId="75433329"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Meno koordinátora pedagogického klubu</w:t>
            </w:r>
          </w:p>
        </w:tc>
        <w:tc>
          <w:tcPr>
            <w:tcW w:w="4606" w:type="dxa"/>
          </w:tcPr>
          <w:p w14:paraId="2E0E9C23" w14:textId="77777777" w:rsidR="004B508D" w:rsidRPr="00964BBF" w:rsidRDefault="004B508D" w:rsidP="00FF0E2A">
            <w:pPr>
              <w:tabs>
                <w:tab w:val="left" w:pos="4007"/>
              </w:tabs>
              <w:spacing w:after="0" w:line="240" w:lineRule="auto"/>
            </w:pPr>
            <w:r>
              <w:rPr>
                <w:rFonts w:ascii="Times New Roman" w:hAnsi="Times New Roman"/>
              </w:rPr>
              <w:t xml:space="preserve">Mgr. Marcela </w:t>
            </w:r>
            <w:proofErr w:type="spellStart"/>
            <w:r>
              <w:rPr>
                <w:rFonts w:ascii="Times New Roman" w:hAnsi="Times New Roman"/>
              </w:rPr>
              <w:t>Kramcová</w:t>
            </w:r>
            <w:proofErr w:type="spellEnd"/>
          </w:p>
        </w:tc>
      </w:tr>
      <w:tr w:rsidR="004B508D" w:rsidRPr="00E66FFE" w14:paraId="0BF25889" w14:textId="77777777" w:rsidTr="00FF0E2A">
        <w:tc>
          <w:tcPr>
            <w:tcW w:w="4606" w:type="dxa"/>
          </w:tcPr>
          <w:p w14:paraId="777EC688"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 xml:space="preserve">Školský polrok </w:t>
            </w:r>
          </w:p>
        </w:tc>
        <w:tc>
          <w:tcPr>
            <w:tcW w:w="4606" w:type="dxa"/>
          </w:tcPr>
          <w:p w14:paraId="559338AE" w14:textId="62908B7D" w:rsidR="004B508D" w:rsidRPr="00837492" w:rsidRDefault="00A316C2" w:rsidP="001A39FF">
            <w:pPr>
              <w:tabs>
                <w:tab w:val="left" w:pos="4007"/>
              </w:tabs>
              <w:spacing w:after="0" w:line="240" w:lineRule="auto"/>
              <w:rPr>
                <w:rFonts w:ascii="Times New Roman" w:eastAsia="Times New Roman" w:hAnsi="Times New Roman"/>
              </w:rPr>
            </w:pPr>
            <w:r>
              <w:rPr>
                <w:rFonts w:ascii="Times New Roman" w:eastAsia="Times New Roman" w:hAnsi="Times New Roman"/>
              </w:rPr>
              <w:t>f</w:t>
            </w:r>
            <w:r w:rsidR="006361D1">
              <w:rPr>
                <w:rFonts w:ascii="Times New Roman" w:eastAsia="Times New Roman" w:hAnsi="Times New Roman"/>
              </w:rPr>
              <w:t>ebruár 202</w:t>
            </w:r>
            <w:r w:rsidR="001A39FF">
              <w:rPr>
                <w:rFonts w:ascii="Times New Roman" w:eastAsia="Times New Roman" w:hAnsi="Times New Roman"/>
              </w:rPr>
              <w:t>1</w:t>
            </w:r>
            <w:r w:rsidR="004B508D" w:rsidRPr="002E5DE9">
              <w:rPr>
                <w:rFonts w:ascii="Times New Roman" w:eastAsia="Times New Roman" w:hAnsi="Times New Roman"/>
              </w:rPr>
              <w:t xml:space="preserve"> – j</w:t>
            </w:r>
            <w:r w:rsidR="006361D1">
              <w:rPr>
                <w:rFonts w:ascii="Times New Roman" w:eastAsia="Times New Roman" w:hAnsi="Times New Roman"/>
              </w:rPr>
              <w:t>ún</w:t>
            </w:r>
            <w:r w:rsidR="004B508D" w:rsidRPr="002E5DE9">
              <w:rPr>
                <w:rFonts w:ascii="Times New Roman" w:eastAsia="Times New Roman" w:hAnsi="Times New Roman"/>
              </w:rPr>
              <w:t xml:space="preserve"> 202</w:t>
            </w:r>
            <w:r w:rsidR="001A39FF">
              <w:rPr>
                <w:rFonts w:ascii="Times New Roman" w:eastAsia="Times New Roman" w:hAnsi="Times New Roman"/>
              </w:rPr>
              <w:t>1</w:t>
            </w:r>
          </w:p>
        </w:tc>
      </w:tr>
      <w:tr w:rsidR="004B508D" w:rsidRPr="00E66FFE" w14:paraId="7664851E" w14:textId="77777777" w:rsidTr="00FF0E2A">
        <w:tc>
          <w:tcPr>
            <w:tcW w:w="4606" w:type="dxa"/>
          </w:tcPr>
          <w:p w14:paraId="6B3B33C4" w14:textId="77777777" w:rsidR="004B508D" w:rsidRPr="00E66FFE" w:rsidRDefault="004B508D" w:rsidP="004B508D">
            <w:pPr>
              <w:pStyle w:val="Odsekzoznamu"/>
              <w:numPr>
                <w:ilvl w:val="0"/>
                <w:numId w:val="4"/>
              </w:numPr>
              <w:spacing w:after="0" w:line="240" w:lineRule="auto"/>
              <w:rPr>
                <w:rFonts w:ascii="Times New Roman" w:hAnsi="Times New Roman"/>
              </w:rPr>
            </w:pPr>
            <w:r w:rsidRPr="00E66FFE">
              <w:rPr>
                <w:rFonts w:ascii="Times New Roman" w:hAnsi="Times New Roman"/>
              </w:rPr>
              <w:t>Odkaz na</w:t>
            </w:r>
            <w:r>
              <w:rPr>
                <w:rFonts w:ascii="Times New Roman" w:hAnsi="Times New Roman"/>
              </w:rPr>
              <w:t xml:space="preserve"> webové sídlo zverejnenia písomného výstupu</w:t>
            </w:r>
          </w:p>
        </w:tc>
        <w:tc>
          <w:tcPr>
            <w:tcW w:w="4606" w:type="dxa"/>
          </w:tcPr>
          <w:p w14:paraId="593DE8A7" w14:textId="77777777" w:rsidR="004B508D" w:rsidRDefault="002E1193" w:rsidP="00FF0E2A">
            <w:pPr>
              <w:tabs>
                <w:tab w:val="left" w:pos="4007"/>
              </w:tabs>
              <w:spacing w:after="0" w:line="240" w:lineRule="auto"/>
              <w:rPr>
                <w:rFonts w:ascii="Times New Roman" w:hAnsi="Times New Roman"/>
              </w:rPr>
            </w:pPr>
            <w:hyperlink r:id="rId7" w:history="1">
              <w:r w:rsidR="004B508D" w:rsidRPr="00356466">
                <w:rPr>
                  <w:rStyle w:val="Hypertextovprepojenie"/>
                  <w:rFonts w:ascii="Times New Roman" w:hAnsi="Times New Roman"/>
                </w:rPr>
                <w:t>www.zsslovlupca.edu.sk</w:t>
              </w:r>
            </w:hyperlink>
          </w:p>
          <w:p w14:paraId="371331A6" w14:textId="77777777" w:rsidR="004B508D" w:rsidRPr="00E66FFE" w:rsidRDefault="004B508D" w:rsidP="00FF0E2A">
            <w:pPr>
              <w:tabs>
                <w:tab w:val="left" w:pos="4007"/>
              </w:tabs>
              <w:spacing w:after="0" w:line="240" w:lineRule="auto"/>
            </w:pPr>
          </w:p>
        </w:tc>
      </w:tr>
    </w:tbl>
    <w:p w14:paraId="0953CB9C" w14:textId="77777777" w:rsidR="004B508D" w:rsidRDefault="004B508D" w:rsidP="004B508D">
      <w:pPr>
        <w:pStyle w:val="Odsekzoznamu"/>
        <w:ind w:left="0"/>
        <w:rPr>
          <w:rFonts w:ascii="Times New Roman" w:hAnsi="Times New Roman"/>
        </w:rPr>
      </w:pPr>
    </w:p>
    <w:p w14:paraId="6EB6CEF3" w14:textId="77777777" w:rsidR="004B508D" w:rsidRPr="000551F9" w:rsidRDefault="004B508D" w:rsidP="004B508D">
      <w:pPr>
        <w:pStyle w:val="Odsekzoznamu"/>
        <w:ind w:left="0"/>
        <w:rPr>
          <w:rFonts w:ascii="Times New Roman" w:hAnsi="Times New Roman"/>
        </w:rPr>
      </w:pPr>
      <w:r>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B508D" w:rsidRPr="00E66FFE" w14:paraId="409C744C" w14:textId="77777777" w:rsidTr="00C02478">
        <w:trPr>
          <w:trHeight w:val="60"/>
        </w:trPr>
        <w:tc>
          <w:tcPr>
            <w:tcW w:w="9062" w:type="dxa"/>
          </w:tcPr>
          <w:p w14:paraId="762E31B7" w14:textId="77777777" w:rsidR="004B508D" w:rsidRPr="006C0AC3" w:rsidRDefault="004B508D" w:rsidP="006C0AC3">
            <w:pPr>
              <w:tabs>
                <w:tab w:val="left" w:pos="1114"/>
              </w:tabs>
              <w:spacing w:after="0"/>
              <w:rPr>
                <w:rFonts w:ascii="Times New Roman" w:hAnsi="Times New Roman"/>
              </w:rPr>
            </w:pPr>
            <w:r w:rsidRPr="006C0AC3">
              <w:rPr>
                <w:rFonts w:ascii="Times New Roman" w:hAnsi="Times New Roman"/>
                <w:b/>
              </w:rPr>
              <w:t>Úvod:</w:t>
            </w:r>
            <w:r w:rsidRPr="006C0AC3">
              <w:rPr>
                <w:rFonts w:ascii="Times New Roman" w:hAnsi="Times New Roman"/>
              </w:rPr>
              <w:t xml:space="preserve"> </w:t>
            </w:r>
          </w:p>
          <w:p w14:paraId="6C5B3FCD" w14:textId="57009B18" w:rsidR="004B508D" w:rsidRPr="006C0AC3" w:rsidRDefault="00F96C10" w:rsidP="006C0AC3">
            <w:pPr>
              <w:tabs>
                <w:tab w:val="left" w:pos="1114"/>
              </w:tabs>
              <w:spacing w:after="0"/>
              <w:rPr>
                <w:rFonts w:ascii="Times New Roman" w:hAnsi="Times New Roman"/>
              </w:rPr>
            </w:pPr>
            <w:r w:rsidRPr="006C0AC3">
              <w:rPr>
                <w:rFonts w:ascii="Times New Roman" w:hAnsi="Times New Roman"/>
              </w:rPr>
              <w:t>Pri rozvíjaní čitateľskej gramotnosti je text základným zdrojom poznatkov. Na to, aby  žiaci textom porozumeli, je potrebné viesť ich k osvojeniu si rôznych čitateľských stratégií a techník učenia sa, ktoré vedú k efektívnejšiemu a trvalejšiemu osvojovaniu si informácií. Čitateľské zručnosti sú potrebné už v škole, aby učenie pre deti bolo efektívne a zmysluplné. Táto kompetencia však ovplyvňuje aj uplatnenie absolventov v praktickom živote a na trhu práce. Nezanedbateľná je i práca s umeleckým textom, ktorý je potrebný pre rozvoj krásy duše. V</w:t>
            </w:r>
            <w:r w:rsidR="001A39FF" w:rsidRPr="006C0AC3">
              <w:rPr>
                <w:rFonts w:ascii="Times New Roman" w:hAnsi="Times New Roman"/>
              </w:rPr>
              <w:t xml:space="preserve"> záverečnej časti </w:t>
            </w:r>
            <w:r w:rsidRPr="006C0AC3">
              <w:rPr>
                <w:rFonts w:ascii="Times New Roman" w:hAnsi="Times New Roman"/>
              </w:rPr>
              <w:t>(</w:t>
            </w:r>
            <w:r w:rsidR="00FA0A83" w:rsidRPr="006C0AC3">
              <w:rPr>
                <w:rFonts w:ascii="Times New Roman" w:hAnsi="Times New Roman"/>
              </w:rPr>
              <w:t>február 202</w:t>
            </w:r>
            <w:r w:rsidR="001A39FF" w:rsidRPr="006C0AC3">
              <w:rPr>
                <w:rFonts w:ascii="Times New Roman" w:hAnsi="Times New Roman"/>
              </w:rPr>
              <w:t>1</w:t>
            </w:r>
            <w:r w:rsidR="00FA0A83" w:rsidRPr="006C0AC3">
              <w:rPr>
                <w:rFonts w:ascii="Times New Roman" w:hAnsi="Times New Roman"/>
              </w:rPr>
              <w:t xml:space="preserve"> – jún 202</w:t>
            </w:r>
            <w:r w:rsidR="001A39FF" w:rsidRPr="006C0AC3">
              <w:rPr>
                <w:rFonts w:ascii="Times New Roman" w:hAnsi="Times New Roman"/>
              </w:rPr>
              <w:t>1</w:t>
            </w:r>
            <w:r w:rsidR="00FA0A83" w:rsidRPr="006C0AC3">
              <w:rPr>
                <w:rFonts w:ascii="Times New Roman" w:hAnsi="Times New Roman"/>
              </w:rPr>
              <w:t xml:space="preserve">) </w:t>
            </w:r>
            <w:r w:rsidR="006F71E1" w:rsidRPr="006C0AC3">
              <w:rPr>
                <w:rFonts w:ascii="Times New Roman" w:hAnsi="Times New Roman"/>
              </w:rPr>
              <w:t xml:space="preserve">činnosti klubu </w:t>
            </w:r>
            <w:r w:rsidRPr="006C0AC3">
              <w:rPr>
                <w:rFonts w:ascii="Times New Roman" w:hAnsi="Times New Roman"/>
              </w:rPr>
              <w:t xml:space="preserve">Čitateľské dielne </w:t>
            </w:r>
            <w:r w:rsidR="00FA0A83" w:rsidRPr="006C0AC3">
              <w:rPr>
                <w:rFonts w:ascii="Times New Roman" w:hAnsi="Times New Roman"/>
              </w:rPr>
              <w:t>sme sa venovali</w:t>
            </w:r>
            <w:r w:rsidR="006F71E1" w:rsidRPr="006C0AC3">
              <w:rPr>
                <w:rFonts w:ascii="Times New Roman" w:hAnsi="Times New Roman"/>
              </w:rPr>
              <w:t xml:space="preserve"> </w:t>
            </w:r>
            <w:r w:rsidR="001A39FF" w:rsidRPr="006C0AC3">
              <w:rPr>
                <w:rFonts w:ascii="Times New Roman" w:hAnsi="Times New Roman"/>
              </w:rPr>
              <w:t xml:space="preserve">finalizácii metodických materiálov určených na rozvoj čitateľskej gramotnosti a nácvik čitateľských stratégií u žiakov 2. stupňa. </w:t>
            </w:r>
          </w:p>
          <w:p w14:paraId="03AB91B7" w14:textId="77777777" w:rsidR="004B508D" w:rsidRPr="006C0AC3" w:rsidRDefault="004B508D" w:rsidP="006C0AC3">
            <w:pPr>
              <w:tabs>
                <w:tab w:val="left" w:pos="1114"/>
              </w:tabs>
              <w:spacing w:after="0"/>
              <w:rPr>
                <w:rFonts w:ascii="Times New Roman" w:hAnsi="Times New Roman"/>
                <w:b/>
              </w:rPr>
            </w:pPr>
            <w:r w:rsidRPr="006C0AC3">
              <w:rPr>
                <w:rFonts w:ascii="Times New Roman" w:hAnsi="Times New Roman"/>
                <w:b/>
              </w:rPr>
              <w:t>Stručná anotácia</w:t>
            </w:r>
          </w:p>
          <w:p w14:paraId="6A0A8FC2" w14:textId="1F79061C" w:rsidR="001A39FF" w:rsidRPr="006C0AC3" w:rsidRDefault="003838F9" w:rsidP="006C0AC3">
            <w:pPr>
              <w:rPr>
                <w:rFonts w:ascii="Times New Roman" w:hAnsi="Times New Roman"/>
              </w:rPr>
            </w:pPr>
            <w:r w:rsidRPr="006C0AC3">
              <w:rPr>
                <w:rFonts w:ascii="Times New Roman" w:eastAsiaTheme="minorHAnsi" w:hAnsi="Times New Roman"/>
              </w:rPr>
              <w:t xml:space="preserve">Neobmedzený prístup k informáciám prostredníctvom prudko sa rozvíjajúcich technológií čoraz viac stavia do popredia potrebu vychovávať a vychovať kriticky mysliacich žiakov, ktorí bezpodmienečne neuveria všetkým dátam, ktoré sa k nim dostanú. </w:t>
            </w:r>
            <w:r w:rsidR="00F96C10" w:rsidRPr="006C0AC3">
              <w:rPr>
                <w:rFonts w:ascii="Times New Roman" w:hAnsi="Times New Roman"/>
              </w:rPr>
              <w:t xml:space="preserve">Čítanie predstavuje pre žiakov nielen rozvoj emocionality, estetického cítenia či osvojovanie si učiva. Porozumenie textu predstavuje mimoriadnu úlohu vo vývine žiakov. Text prináša nové informácie, žiaci musia premýšľať a tiež spájať nové informácie s tými, ktoré už majú osvojené. Existuje viac efektívnych postupov, ktoré </w:t>
            </w:r>
            <w:r w:rsidR="005433E9" w:rsidRPr="006C0AC3">
              <w:rPr>
                <w:rFonts w:ascii="Times New Roman" w:hAnsi="Times New Roman"/>
              </w:rPr>
              <w:t xml:space="preserve">si žiaci môžu v rámci nácviku čitateľských stratégií osvojiť. </w:t>
            </w:r>
            <w:r w:rsidR="00F96C10" w:rsidRPr="006C0AC3">
              <w:rPr>
                <w:rFonts w:ascii="Times New Roman" w:hAnsi="Times New Roman"/>
              </w:rPr>
              <w:t>Tieto nástroje im pomáhajú samostatne regulovať svoje čítanie a tiež porozumenie textu</w:t>
            </w:r>
            <w:r w:rsidR="005433E9" w:rsidRPr="006C0AC3">
              <w:rPr>
                <w:rFonts w:ascii="Times New Roman" w:hAnsi="Times New Roman"/>
              </w:rPr>
              <w:t xml:space="preserve">. </w:t>
            </w:r>
            <w:r w:rsidRPr="006C0AC3">
              <w:rPr>
                <w:rFonts w:ascii="Times New Roman" w:eastAsiaTheme="minorHAnsi" w:hAnsi="Times New Roman"/>
              </w:rPr>
              <w:t xml:space="preserve">Predpokladom je osvojenie si potrebných čitateľských stratégií, ktoré sa postupne stávajú čitateľskými zručnosťami. Žiak, ktorý </w:t>
            </w:r>
            <w:r w:rsidRPr="006C0AC3">
              <w:rPr>
                <w:rFonts w:ascii="Times New Roman" w:eastAsiaTheme="minorHAnsi" w:hAnsi="Times New Roman"/>
              </w:rPr>
              <w:lastRenderedPageBreak/>
              <w:t xml:space="preserve">ma osvojené čitateľské zručnosti, rád číta, vie pochopiť a analyzovať úlohy, stanoviť si ciele, rozoznáva typ a štruktúru textu. </w:t>
            </w:r>
            <w:r w:rsidRPr="006C0AC3">
              <w:rPr>
                <w:rFonts w:ascii="Times New Roman" w:eastAsiaTheme="minorHAnsi" w:hAnsi="Times New Roman"/>
              </w:rPr>
              <w:br/>
            </w:r>
            <w:r w:rsidR="00F96C10" w:rsidRPr="006C0AC3">
              <w:rPr>
                <w:rFonts w:ascii="Times New Roman" w:hAnsi="Times New Roman"/>
              </w:rPr>
              <w:t>Ži</w:t>
            </w:r>
            <w:r w:rsidR="001A39FF" w:rsidRPr="006C0AC3">
              <w:rPr>
                <w:rFonts w:ascii="Times New Roman" w:hAnsi="Times New Roman"/>
              </w:rPr>
              <w:t xml:space="preserve">aci </w:t>
            </w:r>
            <w:r w:rsidR="00F96C10" w:rsidRPr="006C0AC3">
              <w:rPr>
                <w:rFonts w:ascii="Times New Roman" w:hAnsi="Times New Roman"/>
              </w:rPr>
              <w:t xml:space="preserve">by </w:t>
            </w:r>
            <w:r w:rsidRPr="006C0AC3">
              <w:rPr>
                <w:rFonts w:ascii="Times New Roman" w:hAnsi="Times New Roman"/>
              </w:rPr>
              <w:t xml:space="preserve">mal </w:t>
            </w:r>
            <w:r w:rsidR="00F96C10" w:rsidRPr="006C0AC3">
              <w:rPr>
                <w:rFonts w:ascii="Times New Roman" w:hAnsi="Times New Roman"/>
              </w:rPr>
              <w:t>vedieť rozlišovať, čo poskytuje text, kriticky ho hodnotiť, pracovať s textom, ktorý má pre nich neznámu formu i obsah, nájsť informáciu, dedukovať, ktoré informácie sú pri riešení úlohy podstatné a ktoré nie. Súčasťou čitateľských zručností je schopnosť urobiť</w:t>
            </w:r>
            <w:r w:rsidR="001A39FF" w:rsidRPr="006C0AC3">
              <w:rPr>
                <w:rFonts w:ascii="Times New Roman" w:hAnsi="Times New Roman"/>
              </w:rPr>
              <w:t xml:space="preserve"> podrobnú analýzu textu, zhodnotiť prečítaný text, dokázať porovnávať rozličné informácie v textoch s neznámym obsahom a netypick</w:t>
            </w:r>
            <w:r w:rsidR="00AE5CEF">
              <w:rPr>
                <w:rFonts w:ascii="Times New Roman" w:hAnsi="Times New Roman"/>
              </w:rPr>
              <w:t>ou</w:t>
            </w:r>
            <w:r w:rsidR="001A39FF" w:rsidRPr="006C0AC3">
              <w:rPr>
                <w:rFonts w:ascii="Times New Roman" w:hAnsi="Times New Roman"/>
              </w:rPr>
              <w:t xml:space="preserve"> form</w:t>
            </w:r>
            <w:r w:rsidR="00AE5CEF">
              <w:rPr>
                <w:rFonts w:ascii="Times New Roman" w:hAnsi="Times New Roman"/>
              </w:rPr>
              <w:t>ou</w:t>
            </w:r>
            <w:r w:rsidR="001A39FF" w:rsidRPr="006C0AC3">
              <w:rPr>
                <w:rFonts w:ascii="Times New Roman" w:hAnsi="Times New Roman"/>
              </w:rPr>
              <w:t xml:space="preserve">. </w:t>
            </w:r>
            <w:r w:rsidRPr="006C0AC3">
              <w:rPr>
                <w:rFonts w:ascii="Times New Roman" w:eastAsiaTheme="minorHAnsi" w:hAnsi="Times New Roman"/>
              </w:rPr>
              <w:t>Aktivizujúce metódy tak u žiakov rozvíjajú schopnosť kritického a tvorivého myslenia, umožňujú čitateľovi efektívnejšie pracovať s textom, aktívne premýšľať.</w:t>
            </w:r>
          </w:p>
          <w:p w14:paraId="1DC123CE" w14:textId="77777777" w:rsidR="00C02478" w:rsidRPr="006C0AC3" w:rsidRDefault="00913C51" w:rsidP="006C0AC3">
            <w:pPr>
              <w:spacing w:after="0"/>
              <w:rPr>
                <w:rFonts w:ascii="Times New Roman" w:hAnsi="Times New Roman"/>
              </w:rPr>
            </w:pPr>
            <w:r w:rsidRPr="006C0AC3">
              <w:rPr>
                <w:rFonts w:ascii="Times New Roman" w:hAnsi="Times New Roman"/>
              </w:rPr>
              <w:t>Stretnuti</w:t>
            </w:r>
            <w:r w:rsidR="005433E9" w:rsidRPr="006C0AC3">
              <w:rPr>
                <w:rFonts w:ascii="Times New Roman" w:hAnsi="Times New Roman"/>
              </w:rPr>
              <w:t>a</w:t>
            </w:r>
            <w:r w:rsidRPr="006C0AC3">
              <w:rPr>
                <w:rFonts w:ascii="Times New Roman" w:hAnsi="Times New Roman"/>
              </w:rPr>
              <w:t xml:space="preserve"> pedagogického klubu Čitateľské dielne bol</w:t>
            </w:r>
            <w:r w:rsidR="005433E9" w:rsidRPr="006C0AC3">
              <w:rPr>
                <w:rFonts w:ascii="Times New Roman" w:hAnsi="Times New Roman"/>
              </w:rPr>
              <w:t>i v tomto období</w:t>
            </w:r>
            <w:r w:rsidRPr="006C0AC3">
              <w:rPr>
                <w:rFonts w:ascii="Times New Roman" w:hAnsi="Times New Roman"/>
              </w:rPr>
              <w:t xml:space="preserve"> zamerané na uplatnenie </w:t>
            </w:r>
            <w:r w:rsidR="005433E9" w:rsidRPr="006C0AC3">
              <w:rPr>
                <w:rFonts w:ascii="Times New Roman" w:hAnsi="Times New Roman"/>
              </w:rPr>
              <w:t>inovatívnych</w:t>
            </w:r>
            <w:r w:rsidRPr="006C0AC3">
              <w:rPr>
                <w:rFonts w:ascii="Times New Roman" w:hAnsi="Times New Roman"/>
              </w:rPr>
              <w:t> metód na rozvoj porozumenia textu</w:t>
            </w:r>
            <w:r w:rsidR="005433E9" w:rsidRPr="006C0AC3">
              <w:rPr>
                <w:rFonts w:ascii="Times New Roman" w:hAnsi="Times New Roman"/>
              </w:rPr>
              <w:t>:</w:t>
            </w:r>
          </w:p>
          <w:p w14:paraId="0E175ABE" w14:textId="6D1F0801" w:rsidR="00C02478" w:rsidRPr="006C0AC3" w:rsidRDefault="00C02478" w:rsidP="006C0AC3">
            <w:pPr>
              <w:spacing w:after="0"/>
              <w:rPr>
                <w:rFonts w:ascii="Times New Roman" w:hAnsi="Times New Roman"/>
              </w:rPr>
            </w:pPr>
            <w:r w:rsidRPr="006C0AC3">
              <w:rPr>
                <w:rFonts w:ascii="Times New Roman" w:hAnsi="Times New Roman"/>
              </w:rPr>
              <w:t xml:space="preserve">- postup 5-4-3-2-1 </w:t>
            </w:r>
          </w:p>
          <w:p w14:paraId="139ACB0F" w14:textId="417E784D" w:rsidR="00C02478" w:rsidRPr="006C0AC3" w:rsidRDefault="00C02478" w:rsidP="006C0AC3">
            <w:pPr>
              <w:tabs>
                <w:tab w:val="left" w:pos="1114"/>
              </w:tabs>
              <w:spacing w:after="0"/>
              <w:rPr>
                <w:rFonts w:ascii="Times New Roman" w:hAnsi="Times New Roman"/>
              </w:rPr>
            </w:pPr>
            <w:r w:rsidRPr="006C0AC3">
              <w:rPr>
                <w:rFonts w:ascii="Times New Roman" w:hAnsi="Times New Roman"/>
              </w:rPr>
              <w:t xml:space="preserve">- metóda PREZERAJ – PÝTAJ SA – PREČÍTAJ – ODPOVEDZ – ZOPAKUJ (Princípom metódy sú otázky, ktoré si žiak vytvorí sám a hľadá na </w:t>
            </w:r>
            <w:proofErr w:type="spellStart"/>
            <w:r w:rsidRPr="006C0AC3">
              <w:rPr>
                <w:rFonts w:ascii="Times New Roman" w:hAnsi="Times New Roman"/>
              </w:rPr>
              <w:t>ne</w:t>
            </w:r>
            <w:proofErr w:type="spellEnd"/>
            <w:r w:rsidRPr="006C0AC3">
              <w:rPr>
                <w:rFonts w:ascii="Times New Roman" w:hAnsi="Times New Roman"/>
              </w:rPr>
              <w:t xml:space="preserve"> odpovede.)</w:t>
            </w:r>
            <w:r w:rsidR="005433E9" w:rsidRPr="006C0AC3">
              <w:rPr>
                <w:rFonts w:ascii="Times New Roman" w:hAnsi="Times New Roman"/>
              </w:rPr>
              <w:br/>
            </w:r>
            <w:r w:rsidR="008C6031" w:rsidRPr="006C0AC3">
              <w:rPr>
                <w:rFonts w:ascii="Times New Roman" w:hAnsi="Times New Roman"/>
              </w:rPr>
              <w:t>- štruktúrované čítanie (</w:t>
            </w:r>
            <w:r w:rsidRPr="006C0AC3">
              <w:rPr>
                <w:rFonts w:ascii="Times New Roman" w:hAnsi="Times New Roman"/>
              </w:rPr>
              <w:t>Žiaci čítajú po odsekoch, podľa pokynov učiteľa. Po prečítaní danej časti kladie učiteľ otázky žiakom, ktoré ich nútia zamýšľať sa nad významom textu. Po čiastkových otázkach nasledujú zhrňujúce otázky a záverečná reflexia. Pri záverečnej reflexii môžeme použiť diskusiu alebo aj metódu voľného písania.</w:t>
            </w:r>
            <w:r w:rsidR="008C6031" w:rsidRPr="006C0AC3">
              <w:rPr>
                <w:rFonts w:ascii="Times New Roman" w:hAnsi="Times New Roman"/>
              </w:rPr>
              <w:t>)</w:t>
            </w:r>
          </w:p>
          <w:p w14:paraId="31954AC3" w14:textId="346CB5AC" w:rsidR="00913C51" w:rsidRPr="006C0AC3" w:rsidRDefault="005433E9" w:rsidP="006C0AC3">
            <w:pPr>
              <w:tabs>
                <w:tab w:val="left" w:pos="1114"/>
              </w:tabs>
              <w:spacing w:after="0"/>
              <w:rPr>
                <w:rFonts w:ascii="Times New Roman" w:hAnsi="Times New Roman"/>
              </w:rPr>
            </w:pPr>
            <w:r w:rsidRPr="006C0AC3">
              <w:rPr>
                <w:rFonts w:ascii="Times New Roman" w:hAnsi="Times New Roman"/>
                <w:lang w:eastAsia="sk-SK"/>
              </w:rPr>
              <w:t xml:space="preserve">- </w:t>
            </w:r>
            <w:r w:rsidR="00913C51" w:rsidRPr="006C0AC3">
              <w:rPr>
                <w:rFonts w:ascii="Times New Roman" w:hAnsi="Times New Roman"/>
                <w:lang w:eastAsia="sk-SK"/>
              </w:rPr>
              <w:t>metodiky INSERT</w:t>
            </w:r>
            <w:r w:rsidRPr="006C0AC3">
              <w:rPr>
                <w:rFonts w:ascii="Times New Roman" w:hAnsi="Times New Roman"/>
                <w:lang w:eastAsia="sk-SK"/>
              </w:rPr>
              <w:t xml:space="preserve"> (Ž</w:t>
            </w:r>
            <w:r w:rsidR="00913C51" w:rsidRPr="006C0AC3">
              <w:rPr>
                <w:rFonts w:ascii="Times New Roman" w:hAnsi="Times New Roman"/>
              </w:rPr>
              <w:t>iaci vlastnými slovami zaznamenajú, čo sa naučili, dozvedeli. Učiteľ dohliada</w:t>
            </w:r>
            <w:r w:rsidRPr="006C0AC3">
              <w:rPr>
                <w:rFonts w:ascii="Times New Roman" w:hAnsi="Times New Roman"/>
              </w:rPr>
              <w:t xml:space="preserve"> a</w:t>
            </w:r>
            <w:r w:rsidR="00913C51" w:rsidRPr="006C0AC3">
              <w:rPr>
                <w:rFonts w:ascii="Times New Roman" w:hAnsi="Times New Roman"/>
              </w:rPr>
              <w:t xml:space="preserve"> korig</w:t>
            </w:r>
            <w:r w:rsidRPr="006C0AC3">
              <w:rPr>
                <w:rFonts w:ascii="Times New Roman" w:hAnsi="Times New Roman"/>
              </w:rPr>
              <w:t>uje</w:t>
            </w:r>
            <w:r w:rsidR="00913C51" w:rsidRPr="006C0AC3">
              <w:rPr>
                <w:rFonts w:ascii="Times New Roman" w:hAnsi="Times New Roman"/>
              </w:rPr>
              <w:t xml:space="preserve"> systém zápisu, jeho schému a obrazovú náplň. </w:t>
            </w:r>
            <w:r w:rsidRPr="006C0AC3">
              <w:rPr>
                <w:rFonts w:ascii="Times New Roman" w:hAnsi="Times New Roman"/>
              </w:rPr>
              <w:t>T</w:t>
            </w:r>
            <w:r w:rsidR="00913C51" w:rsidRPr="006C0AC3">
              <w:rPr>
                <w:rFonts w:ascii="Times New Roman" w:hAnsi="Times New Roman"/>
              </w:rPr>
              <w:t>akýto spôsob</w:t>
            </w:r>
            <w:r w:rsidRPr="006C0AC3">
              <w:rPr>
                <w:rFonts w:ascii="Times New Roman" w:hAnsi="Times New Roman"/>
              </w:rPr>
              <w:t xml:space="preserve"> </w:t>
            </w:r>
            <w:r w:rsidR="00913C51" w:rsidRPr="006C0AC3">
              <w:rPr>
                <w:rFonts w:ascii="Times New Roman" w:hAnsi="Times New Roman"/>
              </w:rPr>
              <w:t xml:space="preserve">vedie </w:t>
            </w:r>
            <w:r w:rsidRPr="006C0AC3">
              <w:rPr>
                <w:rFonts w:ascii="Times New Roman" w:hAnsi="Times New Roman"/>
              </w:rPr>
              <w:t>žiakov</w:t>
            </w:r>
            <w:r w:rsidR="00913C51" w:rsidRPr="006C0AC3">
              <w:rPr>
                <w:rFonts w:ascii="Times New Roman" w:hAnsi="Times New Roman"/>
              </w:rPr>
              <w:t xml:space="preserve"> ku kritickému spracúvaniu textu – učí ich pracovať s informáciami, zapisovať kľúčové slová, body, využívať mentálne mapovanie, farebnosť.</w:t>
            </w:r>
            <w:r w:rsidR="003838F9" w:rsidRPr="006C0AC3">
              <w:rPr>
                <w:rFonts w:ascii="Times New Roman" w:hAnsi="Times New Roman"/>
              </w:rPr>
              <w:t>)</w:t>
            </w:r>
            <w:r w:rsidR="00913C51" w:rsidRPr="006C0AC3">
              <w:rPr>
                <w:rFonts w:ascii="Times New Roman" w:hAnsi="Times New Roman"/>
              </w:rPr>
              <w:t xml:space="preserve"> </w:t>
            </w:r>
          </w:p>
          <w:p w14:paraId="348DD42A" w14:textId="3FB8BA48" w:rsidR="00913C51" w:rsidRPr="006C0AC3" w:rsidRDefault="003838F9" w:rsidP="006C0AC3">
            <w:pPr>
              <w:rPr>
                <w:rFonts w:ascii="Times New Roman" w:hAnsi="Times New Roman"/>
              </w:rPr>
            </w:pPr>
            <w:r w:rsidRPr="006C0AC3">
              <w:rPr>
                <w:rFonts w:ascii="Times New Roman" w:hAnsi="Times New Roman"/>
              </w:rPr>
              <w:t xml:space="preserve">- </w:t>
            </w:r>
            <w:r w:rsidR="00913C51" w:rsidRPr="006C0AC3">
              <w:rPr>
                <w:rFonts w:ascii="Times New Roman" w:hAnsi="Times New Roman"/>
              </w:rPr>
              <w:t>čitateľskej stratégie KWL</w:t>
            </w:r>
            <w:r w:rsidRPr="006C0AC3">
              <w:rPr>
                <w:rFonts w:ascii="Times New Roman" w:hAnsi="Times New Roman"/>
              </w:rPr>
              <w:t xml:space="preserve"> (</w:t>
            </w:r>
            <w:proofErr w:type="spellStart"/>
            <w:r w:rsidR="00913C51" w:rsidRPr="006C0AC3">
              <w:rPr>
                <w:rFonts w:ascii="Times New Roman" w:hAnsi="Times New Roman"/>
              </w:rPr>
              <w:t>What</w:t>
            </w:r>
            <w:proofErr w:type="spellEnd"/>
            <w:r w:rsidR="00913C51" w:rsidRPr="006C0AC3">
              <w:rPr>
                <w:rFonts w:ascii="Times New Roman" w:hAnsi="Times New Roman"/>
              </w:rPr>
              <w:t xml:space="preserve"> </w:t>
            </w:r>
            <w:proofErr w:type="spellStart"/>
            <w:r w:rsidR="00913C51" w:rsidRPr="006C0AC3">
              <w:rPr>
                <w:rFonts w:ascii="Times New Roman" w:hAnsi="Times New Roman"/>
              </w:rPr>
              <w:t>you</w:t>
            </w:r>
            <w:proofErr w:type="spellEnd"/>
            <w:r w:rsidR="00913C51" w:rsidRPr="006C0AC3">
              <w:rPr>
                <w:rFonts w:ascii="Times New Roman" w:hAnsi="Times New Roman"/>
              </w:rPr>
              <w:t xml:space="preserve"> </w:t>
            </w:r>
            <w:proofErr w:type="spellStart"/>
            <w:r w:rsidR="00913C51" w:rsidRPr="006C0AC3">
              <w:rPr>
                <w:rFonts w:ascii="Times New Roman" w:hAnsi="Times New Roman"/>
              </w:rPr>
              <w:t>Know</w:t>
            </w:r>
            <w:proofErr w:type="spellEnd"/>
            <w:r w:rsidR="00913C51" w:rsidRPr="006C0AC3">
              <w:rPr>
                <w:rFonts w:ascii="Times New Roman" w:hAnsi="Times New Roman"/>
              </w:rPr>
              <w:t xml:space="preserve"> – </w:t>
            </w:r>
            <w:proofErr w:type="spellStart"/>
            <w:r w:rsidR="00913C51" w:rsidRPr="006C0AC3">
              <w:rPr>
                <w:rFonts w:ascii="Times New Roman" w:hAnsi="Times New Roman"/>
              </w:rPr>
              <w:t>what</w:t>
            </w:r>
            <w:proofErr w:type="spellEnd"/>
            <w:r w:rsidR="00913C51" w:rsidRPr="006C0AC3">
              <w:rPr>
                <w:rFonts w:ascii="Times New Roman" w:hAnsi="Times New Roman"/>
              </w:rPr>
              <w:t xml:space="preserve"> </w:t>
            </w:r>
            <w:proofErr w:type="spellStart"/>
            <w:r w:rsidR="00913C51" w:rsidRPr="006C0AC3">
              <w:rPr>
                <w:rFonts w:ascii="Times New Roman" w:hAnsi="Times New Roman"/>
              </w:rPr>
              <w:t>you</w:t>
            </w:r>
            <w:proofErr w:type="spellEnd"/>
            <w:r w:rsidR="00913C51" w:rsidRPr="006C0AC3">
              <w:rPr>
                <w:rFonts w:ascii="Times New Roman" w:hAnsi="Times New Roman"/>
              </w:rPr>
              <w:t xml:space="preserve"> </w:t>
            </w:r>
            <w:proofErr w:type="spellStart"/>
            <w:r w:rsidR="00913C51" w:rsidRPr="006C0AC3">
              <w:rPr>
                <w:rFonts w:ascii="Times New Roman" w:hAnsi="Times New Roman"/>
              </w:rPr>
              <w:t>Want</w:t>
            </w:r>
            <w:proofErr w:type="spellEnd"/>
            <w:r w:rsidR="00913C51" w:rsidRPr="006C0AC3">
              <w:rPr>
                <w:rFonts w:ascii="Times New Roman" w:hAnsi="Times New Roman"/>
              </w:rPr>
              <w:t xml:space="preserve"> to </w:t>
            </w:r>
            <w:proofErr w:type="spellStart"/>
            <w:r w:rsidR="00913C51" w:rsidRPr="006C0AC3">
              <w:rPr>
                <w:rFonts w:ascii="Times New Roman" w:hAnsi="Times New Roman"/>
              </w:rPr>
              <w:t>know</w:t>
            </w:r>
            <w:proofErr w:type="spellEnd"/>
            <w:r w:rsidR="00913C51" w:rsidRPr="006C0AC3">
              <w:rPr>
                <w:rFonts w:ascii="Times New Roman" w:hAnsi="Times New Roman"/>
              </w:rPr>
              <w:t xml:space="preserve"> – </w:t>
            </w:r>
            <w:proofErr w:type="spellStart"/>
            <w:r w:rsidR="00913C51" w:rsidRPr="006C0AC3">
              <w:rPr>
                <w:rFonts w:ascii="Times New Roman" w:hAnsi="Times New Roman"/>
              </w:rPr>
              <w:t>what</w:t>
            </w:r>
            <w:proofErr w:type="spellEnd"/>
            <w:r w:rsidR="00913C51" w:rsidRPr="006C0AC3">
              <w:rPr>
                <w:rFonts w:ascii="Times New Roman" w:hAnsi="Times New Roman"/>
              </w:rPr>
              <w:t xml:space="preserve"> </w:t>
            </w:r>
            <w:proofErr w:type="spellStart"/>
            <w:r w:rsidR="00913C51" w:rsidRPr="006C0AC3">
              <w:rPr>
                <w:rFonts w:ascii="Times New Roman" w:hAnsi="Times New Roman"/>
              </w:rPr>
              <w:t>you</w:t>
            </w:r>
            <w:proofErr w:type="spellEnd"/>
            <w:r w:rsidR="00913C51" w:rsidRPr="006C0AC3">
              <w:rPr>
                <w:rFonts w:ascii="Times New Roman" w:hAnsi="Times New Roman"/>
              </w:rPr>
              <w:t xml:space="preserve"> </w:t>
            </w:r>
            <w:proofErr w:type="spellStart"/>
            <w:r w:rsidR="00913C51" w:rsidRPr="006C0AC3">
              <w:rPr>
                <w:rFonts w:ascii="Times New Roman" w:hAnsi="Times New Roman"/>
              </w:rPr>
              <w:t>Learned</w:t>
            </w:r>
            <w:proofErr w:type="spellEnd"/>
            <w:r w:rsidRPr="006C0AC3">
              <w:rPr>
                <w:rFonts w:ascii="Times New Roman" w:hAnsi="Times New Roman"/>
              </w:rPr>
              <w:t xml:space="preserve"> =</w:t>
            </w:r>
            <w:r w:rsidR="00913C51" w:rsidRPr="006C0AC3">
              <w:rPr>
                <w:rFonts w:ascii="Times New Roman" w:hAnsi="Times New Roman"/>
              </w:rPr>
              <w:t xml:space="preserve"> čo o téme už viem, čo by som chcel vedieť, čo som sa naučil </w:t>
            </w:r>
            <w:r w:rsidRPr="006C0AC3">
              <w:rPr>
                <w:rFonts w:ascii="Times New Roman" w:hAnsi="Times New Roman"/>
              </w:rPr>
              <w:t>) Táto stratégia p</w:t>
            </w:r>
            <w:r w:rsidR="00913C51" w:rsidRPr="006C0AC3">
              <w:rPr>
                <w:rFonts w:ascii="Times New Roman" w:hAnsi="Times New Roman"/>
              </w:rPr>
              <w:t>odporuje aktívne učenie sa</w:t>
            </w:r>
            <w:r w:rsidRPr="006C0AC3">
              <w:rPr>
                <w:rFonts w:ascii="Times New Roman" w:hAnsi="Times New Roman"/>
              </w:rPr>
              <w:t xml:space="preserve">, </w:t>
            </w:r>
            <w:r w:rsidR="00913C51" w:rsidRPr="006C0AC3">
              <w:rPr>
                <w:rFonts w:ascii="Times New Roman" w:hAnsi="Times New Roman"/>
              </w:rPr>
              <w:t xml:space="preserve">dá sa </w:t>
            </w:r>
            <w:r w:rsidRPr="006C0AC3">
              <w:rPr>
                <w:rFonts w:ascii="Times New Roman" w:hAnsi="Times New Roman"/>
              </w:rPr>
              <w:t>využi</w:t>
            </w:r>
            <w:r w:rsidR="00913C51" w:rsidRPr="006C0AC3">
              <w:rPr>
                <w:rFonts w:ascii="Times New Roman" w:hAnsi="Times New Roman"/>
              </w:rPr>
              <w:t>ť v rôznych vyučovacích predmetoch</w:t>
            </w:r>
            <w:r w:rsidRPr="006C0AC3">
              <w:rPr>
                <w:rFonts w:ascii="Times New Roman" w:hAnsi="Times New Roman"/>
              </w:rPr>
              <w:t xml:space="preserve"> a po</w:t>
            </w:r>
            <w:r w:rsidR="00913C51" w:rsidRPr="006C0AC3">
              <w:rPr>
                <w:rFonts w:ascii="Times New Roman" w:hAnsi="Times New Roman"/>
              </w:rPr>
              <w:t xml:space="preserve">dporuje kritické myslenie a interakciu žiak – učiteľ. Je vhodná na aktivizáciu doterajších vedomostí a skúseností žiakov a zároveň na vzbudenie záujmu o čítanie. </w:t>
            </w:r>
            <w:r w:rsidRPr="006C0AC3">
              <w:rPr>
                <w:rFonts w:ascii="Times New Roman" w:hAnsi="Times New Roman"/>
              </w:rPr>
              <w:br/>
              <w:t xml:space="preserve">- </w:t>
            </w:r>
            <w:r w:rsidR="00913C51" w:rsidRPr="006C0AC3">
              <w:rPr>
                <w:rFonts w:ascii="Times New Roman" w:hAnsi="Times New Roman"/>
              </w:rPr>
              <w:t>čitateľskej stratégie RAP</w:t>
            </w:r>
            <w:r w:rsidRPr="006C0AC3">
              <w:rPr>
                <w:rFonts w:ascii="Times New Roman" w:hAnsi="Times New Roman"/>
              </w:rPr>
              <w:t xml:space="preserve"> (Zameriava sa </w:t>
            </w:r>
            <w:r w:rsidR="00913C51" w:rsidRPr="006C0AC3">
              <w:rPr>
                <w:rFonts w:ascii="Times New Roman" w:hAnsi="Times New Roman"/>
              </w:rPr>
              <w:t>na schopnosť žiaka porozumieť hlavným  myšlienkam čítaného textu. Žiak pracuje na dvoch úrovniach, pretože musí otázku sformulovať a zároveň predvídať odpoveď na otázku. Správna formulácia otázok ho mení s pasívneho recipienta textu na aktívneho čitateľa.</w:t>
            </w:r>
            <w:r w:rsidRPr="006C0AC3">
              <w:rPr>
                <w:rFonts w:ascii="Times New Roman" w:hAnsi="Times New Roman"/>
              </w:rPr>
              <w:t>)</w:t>
            </w:r>
            <w:r w:rsidR="00913C51" w:rsidRPr="006C0AC3">
              <w:rPr>
                <w:rFonts w:ascii="Times New Roman" w:hAnsi="Times New Roman"/>
              </w:rPr>
              <w:t xml:space="preserve"> </w:t>
            </w:r>
            <w:r w:rsidRPr="006C0AC3">
              <w:rPr>
                <w:rFonts w:ascii="Times New Roman" w:hAnsi="Times New Roman"/>
              </w:rPr>
              <w:br/>
              <w:t>-</w:t>
            </w:r>
            <w:r w:rsidR="00913C51" w:rsidRPr="006C0AC3">
              <w:rPr>
                <w:rFonts w:ascii="Times New Roman" w:hAnsi="Times New Roman"/>
              </w:rPr>
              <w:t xml:space="preserve"> „kreatívne mapovanie textu“</w:t>
            </w:r>
            <w:r w:rsidRPr="006C0AC3">
              <w:rPr>
                <w:rFonts w:ascii="Times New Roman" w:hAnsi="Times New Roman"/>
              </w:rPr>
              <w:t xml:space="preserve"> (V</w:t>
            </w:r>
            <w:r w:rsidR="00913C51" w:rsidRPr="006C0AC3">
              <w:rPr>
                <w:rFonts w:ascii="Times New Roman" w:hAnsi="Times New Roman"/>
              </w:rPr>
              <w:t>yužíva na znázornenie obsahu obrázky, čím uľahčuje pochopenie toho, ako sú informácie organizované. Vytváranie obrázkovej mapy podnecuje tvorbu asociácií medzi novými a existujúcimi informáciami. Grafické usporiadanie pojmov a faktov uľahčuje porozumenie a zapamätanie čítaného textu.</w:t>
            </w:r>
            <w:r w:rsidRPr="006C0AC3">
              <w:rPr>
                <w:rFonts w:ascii="Times New Roman" w:hAnsi="Times New Roman"/>
              </w:rPr>
              <w:t>)</w:t>
            </w:r>
            <w:r w:rsidRPr="006C0AC3">
              <w:rPr>
                <w:rFonts w:ascii="Times New Roman" w:hAnsi="Times New Roman"/>
              </w:rPr>
              <w:br/>
              <w:t>V neposlednom rade je d</w:t>
            </w:r>
            <w:r w:rsidR="00913C51" w:rsidRPr="006C0AC3">
              <w:rPr>
                <w:rFonts w:ascii="Times New Roman" w:hAnsi="Times New Roman"/>
              </w:rPr>
              <w:t>ôležité, aby žiak vedel  správne (kriticky) zhodnotiť informácie, pochopiť ich a</w:t>
            </w:r>
            <w:r w:rsidR="00CC7612" w:rsidRPr="006C0AC3">
              <w:rPr>
                <w:rFonts w:ascii="Times New Roman" w:hAnsi="Times New Roman"/>
              </w:rPr>
              <w:t> </w:t>
            </w:r>
            <w:r w:rsidR="00913C51" w:rsidRPr="006C0AC3">
              <w:rPr>
                <w:rFonts w:ascii="Times New Roman" w:hAnsi="Times New Roman"/>
              </w:rPr>
              <w:t>spracovať</w:t>
            </w:r>
            <w:r w:rsidR="00CC7612" w:rsidRPr="006C0AC3">
              <w:rPr>
                <w:rFonts w:ascii="Times New Roman" w:hAnsi="Times New Roman"/>
              </w:rPr>
              <w:t xml:space="preserve">, </w:t>
            </w:r>
            <w:proofErr w:type="spellStart"/>
            <w:r w:rsidR="00CC7612" w:rsidRPr="006C0AC3">
              <w:rPr>
                <w:rFonts w:ascii="Times New Roman" w:hAnsi="Times New Roman"/>
              </w:rPr>
              <w:t>t.j</w:t>
            </w:r>
            <w:proofErr w:type="spellEnd"/>
            <w:r w:rsidR="00CC7612" w:rsidRPr="006C0AC3">
              <w:rPr>
                <w:rFonts w:ascii="Times New Roman" w:hAnsi="Times New Roman"/>
              </w:rPr>
              <w:t xml:space="preserve">. </w:t>
            </w:r>
            <w:r w:rsidR="00913C51" w:rsidRPr="006C0AC3">
              <w:rPr>
                <w:rFonts w:ascii="Times New Roman" w:hAnsi="Times New Roman"/>
              </w:rPr>
              <w:t>osvoj</w:t>
            </w:r>
            <w:r w:rsidR="00CC7612" w:rsidRPr="006C0AC3">
              <w:rPr>
                <w:rFonts w:ascii="Times New Roman" w:hAnsi="Times New Roman"/>
              </w:rPr>
              <w:t>i</w:t>
            </w:r>
            <w:r w:rsidR="00AE5CEF">
              <w:rPr>
                <w:rFonts w:ascii="Times New Roman" w:hAnsi="Times New Roman"/>
              </w:rPr>
              <w:t>ť</w:t>
            </w:r>
            <w:r w:rsidR="00CC7612" w:rsidRPr="006C0AC3">
              <w:rPr>
                <w:rFonts w:ascii="Times New Roman" w:hAnsi="Times New Roman"/>
              </w:rPr>
              <w:t xml:space="preserve"> si</w:t>
            </w:r>
            <w:r w:rsidR="00913C51" w:rsidRPr="006C0AC3">
              <w:rPr>
                <w:rFonts w:ascii="Times New Roman" w:hAnsi="Times New Roman"/>
              </w:rPr>
              <w:t xml:space="preserve"> </w:t>
            </w:r>
            <w:proofErr w:type="spellStart"/>
            <w:r w:rsidR="00913C51" w:rsidRPr="006C0AC3">
              <w:rPr>
                <w:rFonts w:ascii="Times New Roman" w:hAnsi="Times New Roman"/>
              </w:rPr>
              <w:t>sebaregulačné</w:t>
            </w:r>
            <w:proofErr w:type="spellEnd"/>
            <w:r w:rsidR="00913C51" w:rsidRPr="006C0AC3">
              <w:rPr>
                <w:rFonts w:ascii="Times New Roman" w:hAnsi="Times New Roman"/>
              </w:rPr>
              <w:t xml:space="preserve"> postupy pri práci s</w:t>
            </w:r>
            <w:r w:rsidR="00AE5CEF">
              <w:rPr>
                <w:rFonts w:ascii="Times New Roman" w:hAnsi="Times New Roman"/>
              </w:rPr>
              <w:t> </w:t>
            </w:r>
            <w:r w:rsidR="00913C51" w:rsidRPr="006C0AC3">
              <w:rPr>
                <w:rFonts w:ascii="Times New Roman" w:hAnsi="Times New Roman"/>
              </w:rPr>
              <w:t>textom</w:t>
            </w:r>
            <w:r w:rsidR="00AE5CEF">
              <w:rPr>
                <w:rFonts w:ascii="Times New Roman" w:hAnsi="Times New Roman"/>
              </w:rPr>
              <w:t xml:space="preserve"> a </w:t>
            </w:r>
            <w:r w:rsidR="00913C51" w:rsidRPr="006C0AC3">
              <w:rPr>
                <w:rFonts w:ascii="Times New Roman" w:hAnsi="Times New Roman"/>
              </w:rPr>
              <w:t xml:space="preserve">riadiť svoje učenie. </w:t>
            </w:r>
            <w:r w:rsidR="00CC7612" w:rsidRPr="006C0AC3">
              <w:rPr>
                <w:rFonts w:ascii="Times New Roman" w:hAnsi="Times New Roman"/>
              </w:rPr>
              <w:t>Kritické čítanie znamená pozorné, aktívne, analytické čítanie. Kritické myslenie zahŕňa reflexiu hodnovernosti toho, čo sme čítali s ohľadom na predchádzajúce vedomosti a porozumenie sveta. Pokiaľ text hodnotíme, nemali by sme skresľovať skutočné znenie alebo zmysel napísaného. K</w:t>
            </w:r>
            <w:r w:rsidR="00913C51" w:rsidRPr="006C0AC3">
              <w:rPr>
                <w:rFonts w:ascii="Times New Roman" w:hAnsi="Times New Roman"/>
              </w:rPr>
              <w:t xml:space="preserve">ritický čitateľ podporuje, resp. nepodporuje tvrdenia autora textu, ponúka argumenty a jednotlivé informácie prepája. </w:t>
            </w:r>
          </w:p>
          <w:p w14:paraId="4439BE44" w14:textId="323A0202" w:rsidR="004B508D" w:rsidRPr="006C0AC3" w:rsidRDefault="004B508D" w:rsidP="006C0AC3">
            <w:pPr>
              <w:tabs>
                <w:tab w:val="left" w:pos="1114"/>
              </w:tabs>
              <w:spacing w:after="0"/>
              <w:rPr>
                <w:rFonts w:ascii="Times New Roman" w:hAnsi="Times New Roman"/>
                <w:b/>
              </w:rPr>
            </w:pPr>
            <w:r w:rsidRPr="006C0AC3">
              <w:rPr>
                <w:rFonts w:ascii="Times New Roman" w:hAnsi="Times New Roman"/>
                <w:b/>
              </w:rPr>
              <w:t>Kľúčové slová</w:t>
            </w:r>
          </w:p>
          <w:p w14:paraId="44882EAB" w14:textId="212A1264" w:rsidR="001A39FF" w:rsidRPr="006C0AC3" w:rsidRDefault="00CC7612" w:rsidP="006C0AC3">
            <w:pPr>
              <w:jc w:val="both"/>
              <w:rPr>
                <w:rFonts w:ascii="Times New Roman" w:hAnsi="Times New Roman"/>
              </w:rPr>
            </w:pPr>
            <w:r w:rsidRPr="006C0AC3">
              <w:rPr>
                <w:rFonts w:ascii="Times New Roman" w:hAnsi="Times New Roman"/>
              </w:rPr>
              <w:t>Čitateľská gramotnosť, čitateľské stratégie, p</w:t>
            </w:r>
            <w:r w:rsidR="001A39FF" w:rsidRPr="006C0AC3">
              <w:rPr>
                <w:rFonts w:ascii="Times New Roman" w:hAnsi="Times New Roman"/>
              </w:rPr>
              <w:t>orozumeni</w:t>
            </w:r>
            <w:r w:rsidRPr="006C0AC3">
              <w:rPr>
                <w:rFonts w:ascii="Times New Roman" w:hAnsi="Times New Roman"/>
              </w:rPr>
              <w:t>e</w:t>
            </w:r>
            <w:r w:rsidR="001A39FF" w:rsidRPr="006C0AC3">
              <w:rPr>
                <w:rFonts w:ascii="Times New Roman" w:hAnsi="Times New Roman"/>
              </w:rPr>
              <w:t xml:space="preserve"> textu, </w:t>
            </w:r>
            <w:r w:rsidR="008C6031" w:rsidRPr="006C0AC3">
              <w:rPr>
                <w:rFonts w:ascii="Times New Roman" w:hAnsi="Times New Roman"/>
              </w:rPr>
              <w:t xml:space="preserve">postup 5-4-3-2-1, Prezeraj – Pýtaj sa –Prečítaj – Odpovedz – Zopakuj, </w:t>
            </w:r>
            <w:r w:rsidRPr="006C0AC3">
              <w:rPr>
                <w:rFonts w:ascii="Times New Roman" w:hAnsi="Times New Roman"/>
              </w:rPr>
              <w:t>š</w:t>
            </w:r>
            <w:r w:rsidR="00913C51" w:rsidRPr="006C0AC3">
              <w:rPr>
                <w:rFonts w:ascii="Times New Roman" w:hAnsi="Times New Roman"/>
              </w:rPr>
              <w:t xml:space="preserve">truktúrované čítanie, INSERT, kritické čítanie, kritické myslenie, zápis učiva, stratégia KWL, stratégia RAP, </w:t>
            </w:r>
            <w:r w:rsidRPr="006C0AC3">
              <w:rPr>
                <w:rFonts w:ascii="Times New Roman" w:hAnsi="Times New Roman"/>
              </w:rPr>
              <w:t>k</w:t>
            </w:r>
            <w:r w:rsidR="00913C51" w:rsidRPr="006C0AC3">
              <w:rPr>
                <w:rFonts w:ascii="Times New Roman" w:hAnsi="Times New Roman"/>
              </w:rPr>
              <w:t xml:space="preserve">reatívne mapovanie textu, obrázková mapa, analytické čítanie, interpretácia textu, </w:t>
            </w:r>
            <w:r w:rsidR="00CD23DC" w:rsidRPr="006C0AC3">
              <w:rPr>
                <w:rFonts w:ascii="Times New Roman" w:hAnsi="Times New Roman"/>
              </w:rPr>
              <w:t xml:space="preserve">zbierka textov, </w:t>
            </w:r>
          </w:p>
          <w:p w14:paraId="1E92FF49" w14:textId="77777777" w:rsidR="004B508D" w:rsidRPr="006C0AC3" w:rsidRDefault="004B508D" w:rsidP="006C0AC3">
            <w:pPr>
              <w:tabs>
                <w:tab w:val="left" w:pos="1114"/>
              </w:tabs>
              <w:spacing w:after="0"/>
              <w:rPr>
                <w:rFonts w:ascii="Times New Roman" w:hAnsi="Times New Roman"/>
                <w:b/>
              </w:rPr>
            </w:pPr>
            <w:r w:rsidRPr="006C0AC3">
              <w:rPr>
                <w:rFonts w:ascii="Times New Roman" w:hAnsi="Times New Roman"/>
                <w:b/>
              </w:rPr>
              <w:lastRenderedPageBreak/>
              <w:t>Zámer a priblíženie témy písomného výstupu</w:t>
            </w:r>
          </w:p>
          <w:p w14:paraId="08585AB5" w14:textId="26F71680" w:rsidR="004B508D" w:rsidRPr="006C0AC3" w:rsidRDefault="00EB5FEB" w:rsidP="006C0AC3">
            <w:pPr>
              <w:tabs>
                <w:tab w:val="left" w:pos="1114"/>
              </w:tabs>
              <w:spacing w:after="0"/>
              <w:rPr>
                <w:rFonts w:ascii="Times New Roman" w:hAnsi="Times New Roman"/>
              </w:rPr>
            </w:pPr>
            <w:r w:rsidRPr="006C0AC3">
              <w:rPr>
                <w:rFonts w:ascii="Times New Roman" w:hAnsi="Times New Roman"/>
              </w:rPr>
              <w:t xml:space="preserve">Písomný výstup členov klubu Čitateľské dielne obsahuje pracovné listy s textami a úlohami na porozumenie textu s využitím rôznych inovatívnych metód. Pri výbere textov sme sa zamerali na to, aby texty žiakov upútali po obsahovej stránke a boli im veku primerané. Niektoré korešpondovali s učivom preberaným na vyučovacích hodinách, iné mali praktické zameranie. Boli žánrovo pestré a rôznorodé (klasická literatúra, populárno-náučné texty, literatúra faktu....), podporovali rozvoj </w:t>
            </w:r>
            <w:proofErr w:type="spellStart"/>
            <w:r w:rsidRPr="006C0AC3">
              <w:rPr>
                <w:rFonts w:ascii="Times New Roman" w:hAnsi="Times New Roman"/>
              </w:rPr>
              <w:t>medzipredmetových</w:t>
            </w:r>
            <w:proofErr w:type="spellEnd"/>
            <w:r w:rsidRPr="006C0AC3">
              <w:rPr>
                <w:rFonts w:ascii="Times New Roman" w:hAnsi="Times New Roman"/>
              </w:rPr>
              <w:t xml:space="preserve"> vzťahov. V písomnom výstupe sú zahrnuté aj ukážky žiackych prác</w:t>
            </w:r>
            <w:r w:rsidR="00C02478" w:rsidRPr="006C0AC3">
              <w:rPr>
                <w:rFonts w:ascii="Times New Roman" w:hAnsi="Times New Roman"/>
              </w:rPr>
              <w:t xml:space="preserve"> s využitím aktivizačných metód na rozvoj čitateľskej gramotnosti. </w:t>
            </w:r>
          </w:p>
        </w:tc>
      </w:tr>
      <w:tr w:rsidR="004B508D" w:rsidRPr="00E66FFE" w14:paraId="7965EAFA" w14:textId="77777777" w:rsidTr="00C02478">
        <w:trPr>
          <w:trHeight w:val="3811"/>
        </w:trPr>
        <w:tc>
          <w:tcPr>
            <w:tcW w:w="9062" w:type="dxa"/>
          </w:tcPr>
          <w:p w14:paraId="4C99AF79" w14:textId="2218FBD4" w:rsidR="004B508D" w:rsidRPr="006C0AC3" w:rsidRDefault="004B508D" w:rsidP="006C0AC3">
            <w:pPr>
              <w:tabs>
                <w:tab w:val="left" w:pos="1114"/>
              </w:tabs>
              <w:spacing w:after="0"/>
              <w:rPr>
                <w:rFonts w:ascii="Times New Roman" w:hAnsi="Times New Roman"/>
                <w:b/>
              </w:rPr>
            </w:pPr>
            <w:r w:rsidRPr="006C0AC3">
              <w:rPr>
                <w:rFonts w:ascii="Times New Roman" w:hAnsi="Times New Roman"/>
                <w:b/>
              </w:rPr>
              <w:lastRenderedPageBreak/>
              <w:t>Jadro:</w:t>
            </w:r>
          </w:p>
          <w:p w14:paraId="3EED8FC5" w14:textId="77777777" w:rsidR="004B508D" w:rsidRPr="006C0AC3" w:rsidRDefault="004B508D" w:rsidP="006C0AC3">
            <w:pPr>
              <w:tabs>
                <w:tab w:val="left" w:pos="1114"/>
              </w:tabs>
              <w:spacing w:after="0"/>
              <w:rPr>
                <w:rFonts w:ascii="Times New Roman" w:hAnsi="Times New Roman"/>
                <w:b/>
              </w:rPr>
            </w:pPr>
            <w:r w:rsidRPr="006C0AC3">
              <w:rPr>
                <w:rFonts w:ascii="Times New Roman" w:hAnsi="Times New Roman"/>
                <w:b/>
              </w:rPr>
              <w:t>Popis témy/problém</w:t>
            </w:r>
          </w:p>
          <w:p w14:paraId="240481DE" w14:textId="2CCF2E94" w:rsidR="0026259B" w:rsidRPr="006C0AC3" w:rsidRDefault="0026259B" w:rsidP="006C0AC3">
            <w:pPr>
              <w:tabs>
                <w:tab w:val="left" w:pos="1114"/>
              </w:tabs>
              <w:spacing w:after="0"/>
              <w:rPr>
                <w:rFonts w:ascii="Times New Roman" w:hAnsi="Times New Roman"/>
              </w:rPr>
            </w:pPr>
            <w:r w:rsidRPr="006C0AC3">
              <w:rPr>
                <w:rFonts w:ascii="Times New Roman" w:hAnsi="Times New Roman"/>
              </w:rPr>
              <w:t xml:space="preserve">Práca s textom podľa </w:t>
            </w:r>
            <w:r w:rsidRPr="006C0AC3">
              <w:rPr>
                <w:rFonts w:ascii="Times New Roman" w:hAnsi="Times New Roman"/>
                <w:b/>
              </w:rPr>
              <w:t>postupu 5-4-3-2-1</w:t>
            </w:r>
            <w:r w:rsidRPr="006C0AC3">
              <w:rPr>
                <w:rFonts w:ascii="Times New Roman" w:hAnsi="Times New Roman"/>
              </w:rPr>
              <w:t xml:space="preserve"> je základom pracovného listu, v ktorom sú použité dva texty s podobnou tematik</w:t>
            </w:r>
            <w:r w:rsidR="00AE5CEF">
              <w:rPr>
                <w:rFonts w:ascii="Times New Roman" w:hAnsi="Times New Roman"/>
              </w:rPr>
              <w:t>o</w:t>
            </w:r>
            <w:r w:rsidRPr="006C0AC3">
              <w:rPr>
                <w:rFonts w:ascii="Times New Roman" w:hAnsi="Times New Roman"/>
              </w:rPr>
              <w:t>u. Prvý jednoduchší, s menším počtom informácií, druhý obsiahlejší s novými, pridanými informáciami. Žiak si najprv prečíta prvý text, ktorý obsahuje nejakú novú informáciu. Po prečítaní dáme žiakom ďalší text, ktorý má podobný obsah. Úlohou žiakov je zistiť, ktoré informácie sú totožné v obidvoch textoch a ktoré sú uvedené ako nové v druhom texte.</w:t>
            </w:r>
          </w:p>
          <w:p w14:paraId="06855A30" w14:textId="7C0F0B31" w:rsidR="001A39FF" w:rsidRPr="006C0AC3" w:rsidRDefault="0026259B" w:rsidP="006C0AC3">
            <w:pPr>
              <w:tabs>
                <w:tab w:val="left" w:pos="1114"/>
              </w:tabs>
              <w:spacing w:after="0"/>
              <w:rPr>
                <w:rFonts w:ascii="Times New Roman" w:hAnsi="Times New Roman"/>
              </w:rPr>
            </w:pPr>
            <w:r w:rsidRPr="006C0AC3">
              <w:rPr>
                <w:rFonts w:ascii="Times New Roman" w:hAnsi="Times New Roman"/>
              </w:rPr>
              <w:t>N</w:t>
            </w:r>
            <w:r w:rsidR="001A39FF" w:rsidRPr="006C0AC3">
              <w:rPr>
                <w:rFonts w:ascii="Times New Roman" w:hAnsi="Times New Roman"/>
              </w:rPr>
              <w:t>ajprv si žiak prečíta text a potom z neho získava nasledujúce informácie:</w:t>
            </w:r>
            <w:r w:rsidRPr="006C0AC3">
              <w:rPr>
                <w:rFonts w:ascii="Times New Roman" w:hAnsi="Times New Roman"/>
              </w:rPr>
              <w:t xml:space="preserve"> </w:t>
            </w:r>
            <w:r w:rsidR="001A39FF" w:rsidRPr="006C0AC3">
              <w:rPr>
                <w:rFonts w:ascii="Times New Roman" w:hAnsi="Times New Roman"/>
              </w:rPr>
              <w:t>5 nových informácií,</w:t>
            </w:r>
            <w:r w:rsidRPr="006C0AC3">
              <w:rPr>
                <w:rFonts w:ascii="Times New Roman" w:hAnsi="Times New Roman"/>
              </w:rPr>
              <w:t xml:space="preserve"> </w:t>
            </w:r>
            <w:r w:rsidR="001A39FF" w:rsidRPr="006C0AC3">
              <w:rPr>
                <w:rFonts w:ascii="Times New Roman" w:hAnsi="Times New Roman"/>
              </w:rPr>
              <w:t>4 informácie, ktoré sa týkajú hlavnej myšlienky textu,</w:t>
            </w:r>
            <w:r w:rsidRPr="006C0AC3">
              <w:rPr>
                <w:rFonts w:ascii="Times New Roman" w:hAnsi="Times New Roman"/>
              </w:rPr>
              <w:t xml:space="preserve"> </w:t>
            </w:r>
            <w:r w:rsidR="001A39FF" w:rsidRPr="006C0AC3">
              <w:rPr>
                <w:rFonts w:ascii="Times New Roman" w:hAnsi="Times New Roman"/>
              </w:rPr>
              <w:t>3 nové slová, ktoré našiel v texte,</w:t>
            </w:r>
            <w:r w:rsidRPr="006C0AC3">
              <w:rPr>
                <w:rFonts w:ascii="Times New Roman" w:hAnsi="Times New Roman"/>
              </w:rPr>
              <w:t xml:space="preserve"> </w:t>
            </w:r>
            <w:r w:rsidR="001A39FF" w:rsidRPr="006C0AC3">
              <w:rPr>
                <w:rFonts w:ascii="Times New Roman" w:hAnsi="Times New Roman"/>
              </w:rPr>
              <w:t>2 informácie, ktoré už poznal,</w:t>
            </w:r>
            <w:r w:rsidRPr="006C0AC3">
              <w:rPr>
                <w:rFonts w:ascii="Times New Roman" w:hAnsi="Times New Roman"/>
              </w:rPr>
              <w:t xml:space="preserve"> </w:t>
            </w:r>
            <w:r w:rsidR="001A39FF" w:rsidRPr="006C0AC3">
              <w:rPr>
                <w:rFonts w:ascii="Times New Roman" w:hAnsi="Times New Roman"/>
              </w:rPr>
              <w:t>1 vec, na ktorú nenašiel v texte odpoveď.</w:t>
            </w:r>
          </w:p>
          <w:p w14:paraId="1C73FADC"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Text č. 1</w:t>
            </w:r>
          </w:p>
          <w:p w14:paraId="286B8917"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 xml:space="preserve">3D tlačiareň je zariadenie, ktoré dokáže podľa digitálneho modelu alebo fyzickej šablóny vytlačiť trojrozmerný objekt. Čo sú </w:t>
            </w:r>
            <w:proofErr w:type="spellStart"/>
            <w:r w:rsidRPr="006C0AC3">
              <w:rPr>
                <w:rFonts w:ascii="Times New Roman" w:hAnsi="Times New Roman" w:cs="Times New Roman"/>
                <w:i/>
              </w:rPr>
              <w:t>filamenty</w:t>
            </w:r>
            <w:proofErr w:type="spellEnd"/>
            <w:r w:rsidRPr="006C0AC3">
              <w:rPr>
                <w:rFonts w:ascii="Times New Roman" w:hAnsi="Times New Roman" w:cs="Times New Roman"/>
                <w:i/>
              </w:rPr>
              <w:t>, ako vlastne 3D tlačiareň funguje, aké varianty sú k dispozícii a na čo si dať pri výbere pozor? Poradíme vám v texte nižšie.</w:t>
            </w:r>
          </w:p>
          <w:p w14:paraId="4076EF8D"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Na čo sa hodí 3D tlačiareň?</w:t>
            </w:r>
          </w:p>
          <w:p w14:paraId="2DD0D6E8"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3D tlačiareň nachádza široké využitie v domácnosti, dielni či výrobni. Už dávno neplatí, že po jej kúpe bude vaša peňaženka zívať prázdnotou. 3D tlačiareň pre začiatočníkov alebo do domácnosti dnes vyjde na pár stoviek eur.</w:t>
            </w:r>
          </w:p>
          <w:p w14:paraId="3FD13E39"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3D tlačiareň pre domácnosti vyrobí dekorácie, hračky, obuv k bazénu alebo napríklad záhradné príslušenstvo.</w:t>
            </w:r>
          </w:p>
          <w:p w14:paraId="594CF689"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3D tlačiareň pre profesionálov je väčšia a drahšia. Používa sa na výrobu obalov či zdravotníckych pomôcok.</w:t>
            </w:r>
          </w:p>
          <w:p w14:paraId="789AB9D6" w14:textId="77777777" w:rsidR="0026259B" w:rsidRPr="006C0AC3" w:rsidRDefault="0026259B" w:rsidP="006C0AC3">
            <w:pPr>
              <w:pStyle w:val="Bezriadkovania"/>
              <w:spacing w:line="276" w:lineRule="auto"/>
              <w:rPr>
                <w:rFonts w:ascii="Times New Roman" w:hAnsi="Times New Roman" w:cs="Times New Roman"/>
                <w:i/>
              </w:rPr>
            </w:pPr>
          </w:p>
          <w:p w14:paraId="62D83F4D"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Text č. 2</w:t>
            </w:r>
          </w:p>
          <w:p w14:paraId="1D0150DB"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3D tlačiareň pre domácnosť alebo domáceho majstra je dostupná už od 200 eur. Na pokročilé modely pre drobných podnikateľov si pripravte aspoň 500 eur. Tie najlepšie 3D tlačiarne s veľkými zásobníkmi a vysokou presnosťou vás budú stáť niekoľkonásobok obstarávacej ceny za 3D tlačiareň pre domácich majstrov a malé dielne.</w:t>
            </w:r>
          </w:p>
          <w:p w14:paraId="568799E7"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3D tlačiareň je dostupná v rôznych spracovaniach. Tie sa od seba líšia stavbou, veľkosťou, ale predovšetkým spôsobom tlače. Najčastejšie sú dostupné FDM či SLA 3D tlačiarne. V čom sa jednotlivé varianty líšia?</w:t>
            </w:r>
          </w:p>
          <w:p w14:paraId="3DE818D5"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 xml:space="preserve">3D tlačiareň FDM (FFF) funguje na základe tavenia </w:t>
            </w:r>
            <w:proofErr w:type="spellStart"/>
            <w:r w:rsidRPr="006C0AC3">
              <w:rPr>
                <w:rFonts w:ascii="Times New Roman" w:hAnsi="Times New Roman" w:cs="Times New Roman"/>
                <w:i/>
              </w:rPr>
              <w:t>filamentu</w:t>
            </w:r>
            <w:proofErr w:type="spellEnd"/>
            <w:r w:rsidRPr="006C0AC3">
              <w:rPr>
                <w:rFonts w:ascii="Times New Roman" w:hAnsi="Times New Roman" w:cs="Times New Roman"/>
                <w:i/>
              </w:rPr>
              <w:t xml:space="preserve"> (náplne) a jeho následnej distribúcii pomocou trysky. Tento typ patrí medzi najrozšírenejšie. Aké má 3D tlačiareň FDM výhody a nevýhody?</w:t>
            </w:r>
          </w:p>
          <w:p w14:paraId="0C0D89F6"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Ideálna voľba, ak hľadáte lacnú 3D tlačiareň.</w:t>
            </w:r>
          </w:p>
          <w:p w14:paraId="7E724907"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 xml:space="preserve">Kompatibilná 3D tlačiareň FDM so širokým radom </w:t>
            </w:r>
            <w:proofErr w:type="spellStart"/>
            <w:r w:rsidRPr="006C0AC3">
              <w:rPr>
                <w:rFonts w:ascii="Times New Roman" w:hAnsi="Times New Roman" w:cs="Times New Roman"/>
                <w:i/>
              </w:rPr>
              <w:t>filamentov</w:t>
            </w:r>
            <w:proofErr w:type="spellEnd"/>
            <w:r w:rsidRPr="006C0AC3">
              <w:rPr>
                <w:rFonts w:ascii="Times New Roman" w:hAnsi="Times New Roman" w:cs="Times New Roman"/>
                <w:i/>
              </w:rPr>
              <w:t>.</w:t>
            </w:r>
          </w:p>
          <w:p w14:paraId="01688742"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V porovnaní s SLA tlačou je FDM zvyčajne rýchlejšia.</w:t>
            </w:r>
          </w:p>
          <w:p w14:paraId="2219B03E"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Produkuje predmety s rôznymi povrchovými úpravami.</w:t>
            </w:r>
          </w:p>
          <w:p w14:paraId="4E8AF604"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Nižšia presnosť 3D tlačiarne FDM.</w:t>
            </w:r>
          </w:p>
          <w:p w14:paraId="3DC6E95C"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lastRenderedPageBreak/>
              <w:t xml:space="preserve">SLA 3D tlačiareň využíva </w:t>
            </w:r>
            <w:proofErr w:type="spellStart"/>
            <w:r w:rsidRPr="006C0AC3">
              <w:rPr>
                <w:rFonts w:ascii="Times New Roman" w:hAnsi="Times New Roman" w:cs="Times New Roman"/>
                <w:i/>
              </w:rPr>
              <w:t>fotoreaktívnú</w:t>
            </w:r>
            <w:proofErr w:type="spellEnd"/>
            <w:r w:rsidRPr="006C0AC3">
              <w:rPr>
                <w:rFonts w:ascii="Times New Roman" w:hAnsi="Times New Roman" w:cs="Times New Roman"/>
                <w:i/>
              </w:rPr>
              <w:t xml:space="preserve"> živicu a laser alebo LED diódy. Živica sa najprv naleje do nádoby, v ktorej ju potom ožaruje laser alebo LED diódy. Svetelné lúče zapríčiňujú stvrdnutie materiálu, čím postupne vzniká požadovaný model.</w:t>
            </w:r>
          </w:p>
          <w:p w14:paraId="12F35574" w14:textId="77777777" w:rsidR="0026259B" w:rsidRPr="006C0AC3" w:rsidRDefault="0026259B" w:rsidP="006C0AC3">
            <w:pPr>
              <w:pStyle w:val="Bezriadkovania"/>
              <w:spacing w:line="276" w:lineRule="auto"/>
              <w:rPr>
                <w:rFonts w:ascii="Times New Roman" w:hAnsi="Times New Roman" w:cs="Times New Roman"/>
                <w:i/>
              </w:rPr>
            </w:pPr>
          </w:p>
          <w:p w14:paraId="1C21ED41" w14:textId="77777777" w:rsidR="0026259B" w:rsidRPr="006C0AC3" w:rsidRDefault="0026259B" w:rsidP="006C0AC3">
            <w:pPr>
              <w:pStyle w:val="Bezriadkovania"/>
              <w:spacing w:line="276" w:lineRule="auto"/>
              <w:rPr>
                <w:rFonts w:ascii="Times New Roman" w:hAnsi="Times New Roman" w:cs="Times New Roman"/>
                <w:i/>
              </w:rPr>
            </w:pPr>
            <w:proofErr w:type="spellStart"/>
            <w:r w:rsidRPr="006C0AC3">
              <w:rPr>
                <w:rFonts w:ascii="Times New Roman" w:hAnsi="Times New Roman" w:cs="Times New Roman"/>
                <w:i/>
              </w:rPr>
              <w:t>Filamenty</w:t>
            </w:r>
            <w:proofErr w:type="spellEnd"/>
            <w:r w:rsidRPr="006C0AC3">
              <w:rPr>
                <w:rFonts w:ascii="Times New Roman" w:hAnsi="Times New Roman" w:cs="Times New Roman"/>
                <w:i/>
              </w:rPr>
              <w:t xml:space="preserve"> čiže tlačové struny, sú vyrábané z rôznych materiálov. Použitý materiál ovplyvňuje flexibilitu, odolnosť a ďalšie vlastnosti budúceho 3D projektu.</w:t>
            </w:r>
          </w:p>
          <w:p w14:paraId="5C978D3C" w14:textId="77777777" w:rsidR="0026259B" w:rsidRPr="006C0AC3" w:rsidRDefault="0026259B" w:rsidP="006C0AC3">
            <w:pPr>
              <w:pStyle w:val="Bezriadkovania"/>
              <w:spacing w:line="276" w:lineRule="auto"/>
              <w:rPr>
                <w:rFonts w:ascii="Times New Roman" w:hAnsi="Times New Roman" w:cs="Times New Roman"/>
                <w:i/>
              </w:rPr>
            </w:pPr>
            <w:r w:rsidRPr="006C0AC3">
              <w:rPr>
                <w:rFonts w:ascii="Times New Roman" w:hAnsi="Times New Roman" w:cs="Times New Roman"/>
                <w:i/>
              </w:rPr>
              <w:t xml:space="preserve">UV </w:t>
            </w:r>
            <w:proofErr w:type="spellStart"/>
            <w:r w:rsidRPr="006C0AC3">
              <w:rPr>
                <w:rFonts w:ascii="Times New Roman" w:hAnsi="Times New Roman" w:cs="Times New Roman"/>
                <w:i/>
              </w:rPr>
              <w:t>resin</w:t>
            </w:r>
            <w:proofErr w:type="spellEnd"/>
            <w:r w:rsidRPr="006C0AC3">
              <w:rPr>
                <w:rFonts w:ascii="Times New Roman" w:hAnsi="Times New Roman" w:cs="Times New Roman"/>
                <w:i/>
              </w:rPr>
              <w:t xml:space="preserve"> je živica reagujúca na svetlo. Používa sa najmä pre SLA 3D tlačiarne a je k dispozícii v rôznych farebných spracovaniach a s odlišnou úrovňou tvrdosti a flexibility.</w:t>
            </w:r>
          </w:p>
          <w:p w14:paraId="3D122099" w14:textId="77777777" w:rsidR="0026259B" w:rsidRPr="006C0AC3" w:rsidRDefault="0026259B" w:rsidP="006C0AC3">
            <w:pPr>
              <w:pStyle w:val="Bezriadkovania"/>
              <w:spacing w:line="276" w:lineRule="auto"/>
              <w:rPr>
                <w:rFonts w:ascii="Times New Roman" w:hAnsi="Times New Roman" w:cs="Times New Roman"/>
                <w:i/>
              </w:rPr>
            </w:pPr>
          </w:p>
          <w:p w14:paraId="7B795356" w14:textId="77777777" w:rsidR="0026259B" w:rsidRPr="006C0AC3" w:rsidRDefault="0026259B" w:rsidP="006C0AC3">
            <w:pPr>
              <w:pStyle w:val="Bezriadkovania"/>
              <w:numPr>
                <w:ilvl w:val="0"/>
                <w:numId w:val="23"/>
              </w:numPr>
              <w:spacing w:line="276" w:lineRule="auto"/>
              <w:rPr>
                <w:rFonts w:ascii="Times New Roman" w:hAnsi="Times New Roman" w:cs="Times New Roman"/>
              </w:rPr>
            </w:pPr>
            <w:r w:rsidRPr="006C0AC3">
              <w:rPr>
                <w:rFonts w:ascii="Times New Roman" w:hAnsi="Times New Roman" w:cs="Times New Roman"/>
              </w:rPr>
              <w:t>Žiak si najprv prečíta prvý text, ktorý obsahuje nejakú novú informáciu.</w:t>
            </w:r>
          </w:p>
          <w:p w14:paraId="787F0E90" w14:textId="77777777" w:rsidR="0026259B" w:rsidRPr="006C0AC3" w:rsidRDefault="0026259B" w:rsidP="006C0AC3">
            <w:pPr>
              <w:pStyle w:val="Bezriadkovania"/>
              <w:numPr>
                <w:ilvl w:val="0"/>
                <w:numId w:val="23"/>
              </w:numPr>
              <w:spacing w:line="276" w:lineRule="auto"/>
              <w:rPr>
                <w:rFonts w:ascii="Times New Roman" w:hAnsi="Times New Roman" w:cs="Times New Roman"/>
              </w:rPr>
            </w:pPr>
            <w:r w:rsidRPr="006C0AC3">
              <w:rPr>
                <w:rFonts w:ascii="Times New Roman" w:hAnsi="Times New Roman" w:cs="Times New Roman"/>
              </w:rPr>
              <w:t>Po prečítaní dáme žiakom ďalší text, ktorý má podobný obsah. Úlohou žiakov je zistiť, ktoré informácie sú totožné v obidvoch textoch a ktoré sú uvedené ako nové v druhom texte.</w:t>
            </w:r>
          </w:p>
          <w:p w14:paraId="0C8F9D09" w14:textId="77777777" w:rsidR="001A39FF" w:rsidRPr="006C0AC3" w:rsidRDefault="001A39FF" w:rsidP="006C0AC3">
            <w:pPr>
              <w:tabs>
                <w:tab w:val="left" w:pos="1114"/>
              </w:tabs>
              <w:spacing w:after="0"/>
              <w:rPr>
                <w:rFonts w:ascii="Times New Roman" w:hAnsi="Times New Roman"/>
              </w:rPr>
            </w:pPr>
            <w:r w:rsidRPr="006C0AC3">
              <w:rPr>
                <w:rFonts w:ascii="Times New Roman" w:hAnsi="Times New Roman"/>
              </w:rPr>
              <w:t xml:space="preserve">Jadro postupu </w:t>
            </w:r>
            <w:r w:rsidRPr="006C0AC3">
              <w:rPr>
                <w:rFonts w:ascii="Times New Roman" w:hAnsi="Times New Roman"/>
                <w:b/>
              </w:rPr>
              <w:t>Prezeraj – pýtaj sa – prečítaj – odpovedz – zopakuj</w:t>
            </w:r>
            <w:r w:rsidRPr="006C0AC3">
              <w:rPr>
                <w:rFonts w:ascii="Times New Roman" w:hAnsi="Times New Roman"/>
              </w:rPr>
              <w:t xml:space="preserve"> tvoria otázky, ktoré si žiak vytvorí sám a hľadá na </w:t>
            </w:r>
            <w:proofErr w:type="spellStart"/>
            <w:r w:rsidRPr="006C0AC3">
              <w:rPr>
                <w:rFonts w:ascii="Times New Roman" w:hAnsi="Times New Roman"/>
              </w:rPr>
              <w:t>ne</w:t>
            </w:r>
            <w:proofErr w:type="spellEnd"/>
            <w:r w:rsidRPr="006C0AC3">
              <w:rPr>
                <w:rFonts w:ascii="Times New Roman" w:hAnsi="Times New Roman"/>
              </w:rPr>
              <w:t xml:space="preserve"> odpovede. Potom si ich ešte zopakuje, aby si lepšie zapamätal nové informácie. Vo fáze PREZERAJ, si žiak prezerá len nadpisy a podnadpisy, príp. úvod a záver textu. Vo fáze PÝTAJ SA, žiak tvorí otázky pretvorením nadpisov. Vo fáze PREČÍTAJ, žiak číta text so zameraním na otázky, ktoré si sám vytvoril v predchádzajúcom kroku.  Nasleduje fáza ODPOVEDZ. Tu žiak odpovedá na dané otázky na základe textu. No a pri kroku ZOPAKUJ žiak odpovedá na každú otázku, pričom učebnicu má zatvorenú.</w:t>
            </w:r>
          </w:p>
          <w:p w14:paraId="6F521369" w14:textId="77777777" w:rsidR="0026259B" w:rsidRPr="006C0AC3" w:rsidRDefault="0026259B" w:rsidP="006C0AC3">
            <w:pPr>
              <w:pStyle w:val="Bezriadkovania"/>
              <w:spacing w:line="276" w:lineRule="auto"/>
              <w:rPr>
                <w:rFonts w:ascii="Times New Roman" w:hAnsi="Times New Roman" w:cs="Times New Roman"/>
              </w:rPr>
            </w:pPr>
          </w:p>
          <w:p w14:paraId="6C7C2E5A"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Otázky pre žiakov:</w:t>
            </w:r>
          </w:p>
          <w:p w14:paraId="730B26E8" w14:textId="77777777" w:rsidR="0026259B" w:rsidRPr="006C0AC3" w:rsidRDefault="0026259B" w:rsidP="006C0AC3">
            <w:pPr>
              <w:pStyle w:val="Bezriadkovania"/>
              <w:numPr>
                <w:ilvl w:val="0"/>
                <w:numId w:val="24"/>
              </w:numPr>
              <w:spacing w:line="276" w:lineRule="auto"/>
              <w:rPr>
                <w:rFonts w:ascii="Times New Roman" w:hAnsi="Times New Roman" w:cs="Times New Roman"/>
              </w:rPr>
            </w:pPr>
            <w:r w:rsidRPr="006C0AC3">
              <w:rPr>
                <w:rFonts w:ascii="Times New Roman" w:hAnsi="Times New Roman" w:cs="Times New Roman"/>
              </w:rPr>
              <w:t>Prečítaj si hlavný nadpis a podnadpis článku a pokús sa z nich vytvoriť otázky korešpondujúce s ich obsahom.</w:t>
            </w:r>
          </w:p>
          <w:p w14:paraId="0DE087FF" w14:textId="77777777" w:rsidR="0026259B" w:rsidRPr="006C0AC3" w:rsidRDefault="0026259B" w:rsidP="006C0AC3">
            <w:pPr>
              <w:pStyle w:val="Bezriadkovania"/>
              <w:numPr>
                <w:ilvl w:val="0"/>
                <w:numId w:val="24"/>
              </w:numPr>
              <w:spacing w:line="276" w:lineRule="auto"/>
              <w:rPr>
                <w:rFonts w:ascii="Times New Roman" w:hAnsi="Times New Roman" w:cs="Times New Roman"/>
              </w:rPr>
            </w:pPr>
            <w:r w:rsidRPr="006C0AC3">
              <w:rPr>
                <w:rFonts w:ascii="Times New Roman" w:hAnsi="Times New Roman" w:cs="Times New Roman"/>
              </w:rPr>
              <w:t>Prečítaj si text a povedz, či si našiel odpovede na svoje otázky. Odpovede v texte označ.</w:t>
            </w:r>
          </w:p>
          <w:p w14:paraId="79CE02E5" w14:textId="77777777" w:rsidR="0026259B" w:rsidRPr="006C0AC3" w:rsidRDefault="0026259B" w:rsidP="006C0AC3">
            <w:pPr>
              <w:pStyle w:val="Bezriadkovania"/>
              <w:numPr>
                <w:ilvl w:val="0"/>
                <w:numId w:val="24"/>
              </w:numPr>
              <w:spacing w:line="276" w:lineRule="auto"/>
              <w:rPr>
                <w:rFonts w:ascii="Times New Roman" w:hAnsi="Times New Roman" w:cs="Times New Roman"/>
              </w:rPr>
            </w:pPr>
            <w:r w:rsidRPr="006C0AC3">
              <w:rPr>
                <w:rFonts w:ascii="Times New Roman" w:hAnsi="Times New Roman" w:cs="Times New Roman"/>
              </w:rPr>
              <w:t>Nové informácie prezentuj spolužiakom.</w:t>
            </w:r>
          </w:p>
          <w:p w14:paraId="7C881A76" w14:textId="77777777" w:rsidR="001A39FF" w:rsidRPr="006C0AC3" w:rsidRDefault="001A39FF" w:rsidP="006C0AC3">
            <w:pPr>
              <w:tabs>
                <w:tab w:val="left" w:pos="1114"/>
              </w:tabs>
              <w:spacing w:after="0"/>
              <w:rPr>
                <w:rFonts w:ascii="Times New Roman" w:hAnsi="Times New Roman"/>
              </w:rPr>
            </w:pPr>
          </w:p>
          <w:p w14:paraId="2454F65A" w14:textId="77777777" w:rsidR="0026259B" w:rsidRPr="006C0AC3" w:rsidRDefault="0026259B" w:rsidP="006C0AC3">
            <w:pPr>
              <w:pStyle w:val="Bezriadkovania"/>
              <w:spacing w:line="276" w:lineRule="auto"/>
              <w:rPr>
                <w:rFonts w:ascii="Times New Roman" w:hAnsi="Times New Roman" w:cs="Times New Roman"/>
                <w:b/>
                <w:bCs/>
              </w:rPr>
            </w:pPr>
            <w:r w:rsidRPr="006C0AC3">
              <w:rPr>
                <w:rFonts w:ascii="Times New Roman" w:hAnsi="Times New Roman" w:cs="Times New Roman"/>
                <w:b/>
                <w:bCs/>
              </w:rPr>
              <w:t>Bratislavské mosty cez Dunaj</w:t>
            </w:r>
          </w:p>
          <w:p w14:paraId="6A7BABD7"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V Bratislave máme v súčasnosti 5 mostov cez rieku Dunaj.</w:t>
            </w:r>
          </w:p>
          <w:p w14:paraId="7A20AF8D" w14:textId="77777777" w:rsidR="004C3051" w:rsidRPr="006C0AC3" w:rsidRDefault="004C3051" w:rsidP="006C0AC3">
            <w:pPr>
              <w:pStyle w:val="Bezriadkovania"/>
              <w:spacing w:line="276" w:lineRule="auto"/>
              <w:rPr>
                <w:rFonts w:ascii="Times New Roman" w:hAnsi="Times New Roman" w:cs="Times New Roman"/>
                <w:b/>
                <w:bCs/>
              </w:rPr>
            </w:pPr>
          </w:p>
          <w:p w14:paraId="49F972C1"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Prístavný most</w:t>
            </w:r>
            <w:r w:rsidRPr="006C0AC3">
              <w:rPr>
                <w:rFonts w:ascii="Times New Roman" w:hAnsi="Times New Roman" w:cs="Times New Roman"/>
              </w:rPr>
              <w:t xml:space="preserve"> - dvojpodlažný most, kde je horná doska pod diaľnicou unikát. Ide o plávajúcu </w:t>
            </w:r>
            <w:proofErr w:type="spellStart"/>
            <w:r w:rsidRPr="006C0AC3">
              <w:rPr>
                <w:rFonts w:ascii="Times New Roman" w:hAnsi="Times New Roman" w:cs="Times New Roman"/>
              </w:rPr>
              <w:t>mostovku</w:t>
            </w:r>
            <w:proofErr w:type="spellEnd"/>
            <w:r w:rsidRPr="006C0AC3">
              <w:rPr>
                <w:rFonts w:ascii="Times New Roman" w:hAnsi="Times New Roman" w:cs="Times New Roman"/>
              </w:rPr>
              <w:t>. Tato železobetónová doska je vlastne most na moste a je uložená prostredníctvom ložísk na hlavné nosníky. Most bol otvorený 1985 a je dlhý približne 600 m.</w:t>
            </w:r>
          </w:p>
          <w:p w14:paraId="01B43ABF" w14:textId="77777777" w:rsidR="0026259B" w:rsidRPr="006C0AC3" w:rsidRDefault="0026259B" w:rsidP="006C0AC3">
            <w:pPr>
              <w:pStyle w:val="Bezriadkovania"/>
              <w:spacing w:line="276" w:lineRule="auto"/>
              <w:rPr>
                <w:rFonts w:ascii="Times New Roman" w:hAnsi="Times New Roman" w:cs="Times New Roman"/>
              </w:rPr>
            </w:pPr>
          </w:p>
          <w:p w14:paraId="7A3E62B0" w14:textId="10632EDC"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Most Apollo</w:t>
            </w:r>
            <w:r w:rsidRPr="006C0AC3">
              <w:rPr>
                <w:rFonts w:ascii="Times New Roman" w:hAnsi="Times New Roman" w:cs="Times New Roman"/>
              </w:rPr>
              <w:t> - ide o oblúkový most. Otočenie hlavného poľa Mosta Apollo z brehu na podporu v toku Dunaja je dodnes svetový unikát (vzhľadom na veľké rozpätie poľa 231 m a s tiažou vyše 5000 ton). Most bol otvorený v roku 2005. Autor tohto diela (</w:t>
            </w:r>
            <w:proofErr w:type="spellStart"/>
            <w:r w:rsidRPr="006C0AC3">
              <w:rPr>
                <w:rFonts w:ascii="Times New Roman" w:hAnsi="Times New Roman" w:cs="Times New Roman"/>
              </w:rPr>
              <w:t>Maťaščík</w:t>
            </w:r>
            <w:proofErr w:type="spellEnd"/>
            <w:r w:rsidRPr="006C0AC3">
              <w:rPr>
                <w:rFonts w:ascii="Times New Roman" w:hAnsi="Times New Roman" w:cs="Times New Roman"/>
              </w:rPr>
              <w:t xml:space="preserve">) </w:t>
            </w:r>
            <w:proofErr w:type="spellStart"/>
            <w:r w:rsidRPr="006C0AC3">
              <w:rPr>
                <w:rFonts w:ascii="Times New Roman" w:hAnsi="Times New Roman" w:cs="Times New Roman"/>
              </w:rPr>
              <w:t>obdržal</w:t>
            </w:r>
            <w:proofErr w:type="spellEnd"/>
            <w:r w:rsidRPr="006C0AC3">
              <w:rPr>
                <w:rFonts w:ascii="Times New Roman" w:hAnsi="Times New Roman" w:cs="Times New Roman"/>
              </w:rPr>
              <w:t xml:space="preserve"> viacero cien doma aj v zahraničí (napr. cena od </w:t>
            </w:r>
            <w:r w:rsidR="00AE5CEF">
              <w:rPr>
                <w:rFonts w:ascii="Times New Roman" w:hAnsi="Times New Roman" w:cs="Times New Roman"/>
              </w:rPr>
              <w:t>A</w:t>
            </w:r>
            <w:r w:rsidRPr="006C0AC3">
              <w:rPr>
                <w:rFonts w:ascii="Times New Roman" w:hAnsi="Times New Roman" w:cs="Times New Roman"/>
              </w:rPr>
              <w:t xml:space="preserve">merickej komory stavebných inžinierov OPAL </w:t>
            </w:r>
            <w:proofErr w:type="spellStart"/>
            <w:r w:rsidRPr="006C0AC3">
              <w:rPr>
                <w:rFonts w:ascii="Times New Roman" w:hAnsi="Times New Roman" w:cs="Times New Roman"/>
              </w:rPr>
              <w:t>Award</w:t>
            </w:r>
            <w:proofErr w:type="spellEnd"/>
            <w:r w:rsidRPr="006C0AC3">
              <w:rPr>
                <w:rFonts w:ascii="Times New Roman" w:hAnsi="Times New Roman" w:cs="Times New Roman"/>
              </w:rPr>
              <w:t xml:space="preserve">). Most je tvorený oblúkom, na ktorý sú pripevnené približne rovnobežné závesné oceľové laná, ktoré držia </w:t>
            </w:r>
            <w:proofErr w:type="spellStart"/>
            <w:r w:rsidRPr="006C0AC3">
              <w:rPr>
                <w:rFonts w:ascii="Times New Roman" w:hAnsi="Times New Roman" w:cs="Times New Roman"/>
              </w:rPr>
              <w:t>mostovku</w:t>
            </w:r>
            <w:proofErr w:type="spellEnd"/>
            <w:r w:rsidRPr="006C0AC3">
              <w:rPr>
                <w:rFonts w:ascii="Times New Roman" w:hAnsi="Times New Roman" w:cs="Times New Roman"/>
              </w:rPr>
              <w:t>.</w:t>
            </w:r>
          </w:p>
          <w:p w14:paraId="465CE7B6" w14:textId="77777777" w:rsidR="0026259B" w:rsidRPr="006C0AC3" w:rsidRDefault="0026259B" w:rsidP="006C0AC3">
            <w:pPr>
              <w:pStyle w:val="Bezriadkovania"/>
              <w:spacing w:line="276" w:lineRule="auto"/>
              <w:rPr>
                <w:rFonts w:ascii="Times New Roman" w:hAnsi="Times New Roman" w:cs="Times New Roman"/>
              </w:rPr>
            </w:pPr>
          </w:p>
          <w:p w14:paraId="7531FF90"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Starý most -</w:t>
            </w:r>
            <w:r w:rsidRPr="006C0AC3">
              <w:rPr>
                <w:rFonts w:ascii="Times New Roman" w:hAnsi="Times New Roman" w:cs="Times New Roman"/>
              </w:rPr>
              <w:t> pôvodný most bol postavený v r. 1890 (výstavbu riadili talianski mostní odborníci). V roku 1945 ho ustupujúci nacisti vyhodili do vzduchu, Československá armáda v spolupráci s československými inžiniermi obnovili most za neuveriteľných 5 mesiacov a 17 dní. Krátkosť obnovy vyplývala z potreby využitia zopár rokov, most však vydržal vyše 60 rokov. Novy Starý most otvorili iba v máji 2016 pre cyklistov a peších, električkovú trať o 3 mesiace neskôr. Projektant (</w:t>
            </w:r>
            <w:proofErr w:type="spellStart"/>
            <w:r w:rsidRPr="006C0AC3">
              <w:rPr>
                <w:rFonts w:ascii="Times New Roman" w:hAnsi="Times New Roman" w:cs="Times New Roman"/>
              </w:rPr>
              <w:t>Maťaščík</w:t>
            </w:r>
            <w:proofErr w:type="spellEnd"/>
            <w:r w:rsidRPr="006C0AC3">
              <w:rPr>
                <w:rFonts w:ascii="Times New Roman" w:hAnsi="Times New Roman" w:cs="Times New Roman"/>
              </w:rPr>
              <w:t>) vytvoril 12 variantov tohto mosta. Nakoniec sa zohľadnil pôvodný vzhľad, čím sa podporil vzťah Bratislavčanov k pôvodnému Starému mostu.</w:t>
            </w:r>
          </w:p>
          <w:p w14:paraId="1A263E56" w14:textId="77777777" w:rsidR="0026259B" w:rsidRPr="006C0AC3" w:rsidRDefault="0026259B" w:rsidP="006C0AC3">
            <w:pPr>
              <w:pStyle w:val="Bezriadkovania"/>
              <w:spacing w:line="276" w:lineRule="auto"/>
              <w:rPr>
                <w:rFonts w:ascii="Times New Roman" w:hAnsi="Times New Roman" w:cs="Times New Roman"/>
              </w:rPr>
            </w:pPr>
          </w:p>
          <w:p w14:paraId="48322902"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lastRenderedPageBreak/>
              <w:t>Most SNP</w:t>
            </w:r>
            <w:r w:rsidRPr="006C0AC3">
              <w:rPr>
                <w:rFonts w:ascii="Times New Roman" w:hAnsi="Times New Roman" w:cs="Times New Roman"/>
              </w:rPr>
              <w:t xml:space="preserve"> - nemá ani jeden pilier v toku Dunaja. Ide o </w:t>
            </w:r>
            <w:proofErr w:type="spellStart"/>
            <w:r w:rsidRPr="006C0AC3">
              <w:rPr>
                <w:rFonts w:ascii="Times New Roman" w:hAnsi="Times New Roman" w:cs="Times New Roman"/>
              </w:rPr>
              <w:t>jednopylónový</w:t>
            </w:r>
            <w:proofErr w:type="spellEnd"/>
            <w:r w:rsidRPr="006C0AC3">
              <w:rPr>
                <w:rFonts w:ascii="Times New Roman" w:hAnsi="Times New Roman" w:cs="Times New Roman"/>
              </w:rPr>
              <w:t xml:space="preserve">, oceľový, cestný, zavesený most. Atrakciou je reštaurácia na pylóne vo výške 85m, dnes populárne UFO. Otvorený bol v roku 1972 a dodnes má významné miesto medzi mostami vďaka jeho konštrukčnom systéme, modernom riešení detailov a originálnemu spôsobu výstavby. Autormi mosta boli Lacko, </w:t>
            </w:r>
            <w:proofErr w:type="spellStart"/>
            <w:r w:rsidRPr="006C0AC3">
              <w:rPr>
                <w:rFonts w:ascii="Times New Roman" w:hAnsi="Times New Roman" w:cs="Times New Roman"/>
              </w:rPr>
              <w:t>Kušnír</w:t>
            </w:r>
            <w:proofErr w:type="spellEnd"/>
            <w:r w:rsidRPr="006C0AC3">
              <w:rPr>
                <w:rFonts w:ascii="Times New Roman" w:hAnsi="Times New Roman" w:cs="Times New Roman"/>
              </w:rPr>
              <w:t xml:space="preserve">, Tesár, </w:t>
            </w:r>
            <w:proofErr w:type="spellStart"/>
            <w:r w:rsidRPr="006C0AC3">
              <w:rPr>
                <w:rFonts w:ascii="Times New Roman" w:hAnsi="Times New Roman" w:cs="Times New Roman"/>
              </w:rPr>
              <w:t>Slamen</w:t>
            </w:r>
            <w:proofErr w:type="spellEnd"/>
            <w:r w:rsidRPr="006C0AC3">
              <w:rPr>
                <w:rFonts w:ascii="Times New Roman" w:hAnsi="Times New Roman" w:cs="Times New Roman"/>
              </w:rPr>
              <w:t>.</w:t>
            </w:r>
          </w:p>
          <w:p w14:paraId="475BFB4E" w14:textId="77777777" w:rsidR="0026259B" w:rsidRPr="006C0AC3" w:rsidRDefault="0026259B" w:rsidP="006C0AC3">
            <w:pPr>
              <w:pStyle w:val="Bezriadkovania"/>
              <w:spacing w:line="276" w:lineRule="auto"/>
              <w:rPr>
                <w:rFonts w:ascii="Times New Roman" w:hAnsi="Times New Roman" w:cs="Times New Roman"/>
              </w:rPr>
            </w:pPr>
          </w:p>
          <w:p w14:paraId="2EC4C76A"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Most Lafranconi</w:t>
            </w:r>
            <w:r w:rsidRPr="006C0AC3">
              <w:rPr>
                <w:rFonts w:ascii="Times New Roman" w:hAnsi="Times New Roman" w:cs="Times New Roman"/>
              </w:rPr>
              <w:t> - tento betónový most má rozpätie najdlhšieho poľa 174m (vo svete býva dĺžka tohto poľa do 150 m) a hlavné trámy majú hrúbku iba 30 cm. Otvorený bol v roku 1991.</w:t>
            </w:r>
          </w:p>
          <w:p w14:paraId="2CD5C16F" w14:textId="77777777" w:rsidR="0026259B" w:rsidRPr="006C0AC3" w:rsidRDefault="0026259B" w:rsidP="006C0AC3">
            <w:pPr>
              <w:pStyle w:val="Bezriadkovania"/>
              <w:spacing w:line="276" w:lineRule="auto"/>
              <w:rPr>
                <w:rFonts w:ascii="Times New Roman" w:hAnsi="Times New Roman" w:cs="Times New Roman"/>
              </w:rPr>
            </w:pPr>
          </w:p>
          <w:p w14:paraId="1F6A8802"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Bratislavské mosty a ich využitie</w:t>
            </w:r>
            <w:r w:rsidRPr="006C0AC3">
              <w:rPr>
                <w:rFonts w:ascii="Times New Roman" w:hAnsi="Times New Roman" w:cs="Times New Roman"/>
              </w:rPr>
              <w:t> (počet áut za deň v roku 2015)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78"/>
              <w:gridCol w:w="1864"/>
              <w:gridCol w:w="3620"/>
            </w:tblGrid>
            <w:tr w:rsidR="006C0AC3" w:rsidRPr="006C0AC3" w14:paraId="665A987C"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06F8B"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Názov mosta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0" w:type="dxa"/>
                    <w:bottom w:w="15" w:type="dxa"/>
                    <w:right w:w="15" w:type="dxa"/>
                  </w:tcMar>
                  <w:vAlign w:val="center"/>
                  <w:hideMark/>
                </w:tcPr>
                <w:p w14:paraId="26F417E4"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Rok otvorenia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0" w:type="dxa"/>
                    <w:bottom w:w="15" w:type="dxa"/>
                    <w:right w:w="15" w:type="dxa"/>
                  </w:tcMar>
                  <w:vAlign w:val="center"/>
                  <w:hideMark/>
                </w:tcPr>
                <w:p w14:paraId="7D454AFC"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b/>
                      <w:bCs/>
                    </w:rPr>
                    <w:t>Intenzita automobilovej dopravy</w:t>
                  </w:r>
                </w:p>
              </w:tc>
            </w:tr>
            <w:tr w:rsidR="006C0AC3" w:rsidRPr="006C0AC3" w14:paraId="3269988B"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8BF77"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Starý most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5F9B8"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1890/1945/2016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9D83E"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w:t>
                  </w:r>
                </w:p>
              </w:tc>
            </w:tr>
            <w:tr w:rsidR="006C0AC3" w:rsidRPr="006C0AC3" w14:paraId="668B79CE"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D40E"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Most SNP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CE278"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8F713"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40 000</w:t>
                  </w:r>
                </w:p>
              </w:tc>
            </w:tr>
            <w:tr w:rsidR="006C0AC3" w:rsidRPr="006C0AC3" w14:paraId="0337CB3A"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CAEE1"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Prístavný most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D9573"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1983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B40F5"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120 000</w:t>
                  </w:r>
                </w:p>
              </w:tc>
            </w:tr>
            <w:tr w:rsidR="006C0AC3" w:rsidRPr="006C0AC3" w14:paraId="0F4016AB"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C29D8"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Most Lafranconi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DF8AB"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1992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9A79D"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80 000</w:t>
                  </w:r>
                </w:p>
              </w:tc>
            </w:tr>
            <w:tr w:rsidR="006C0AC3" w:rsidRPr="006C0AC3" w14:paraId="7EDE45B4" w14:textId="77777777" w:rsidTr="007F0DF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24F6D"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Most Apollo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DD001"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2005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1942C"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47 000</w:t>
                  </w:r>
                </w:p>
              </w:tc>
            </w:tr>
          </w:tbl>
          <w:p w14:paraId="302515E9" w14:textId="77777777" w:rsidR="0026259B" w:rsidRPr="006C0AC3" w:rsidRDefault="0026259B" w:rsidP="006C0AC3">
            <w:pPr>
              <w:pStyle w:val="Bezriadkovania"/>
              <w:spacing w:line="276" w:lineRule="auto"/>
              <w:rPr>
                <w:rFonts w:ascii="Times New Roman" w:hAnsi="Times New Roman" w:cs="Times New Roman"/>
              </w:rPr>
            </w:pPr>
          </w:p>
          <w:p w14:paraId="19C64784" w14:textId="77777777" w:rsidR="0026259B" w:rsidRPr="006C0AC3" w:rsidRDefault="0026259B" w:rsidP="006C0AC3">
            <w:pPr>
              <w:pStyle w:val="Bezriadkovania"/>
              <w:spacing w:line="276" w:lineRule="auto"/>
              <w:rPr>
                <w:rFonts w:ascii="Times New Roman" w:hAnsi="Times New Roman" w:cs="Times New Roman"/>
              </w:rPr>
            </w:pPr>
            <w:r w:rsidRPr="006C0AC3">
              <w:rPr>
                <w:rFonts w:ascii="Times New Roman" w:hAnsi="Times New Roman" w:cs="Times New Roman"/>
              </w:rPr>
              <w:t xml:space="preserve">Zdroj: </w:t>
            </w:r>
            <w:hyperlink r:id="rId8" w:history="1">
              <w:r w:rsidRPr="006C0AC3">
                <w:rPr>
                  <w:rStyle w:val="Hypertextovprepojenie"/>
                  <w:rFonts w:ascii="Times New Roman" w:hAnsi="Times New Roman" w:cs="Times New Roman"/>
                  <w:color w:val="auto"/>
                </w:rPr>
                <w:t>http://www.kvhk.sk/sk/pre-stredne-skoly/bratislavske-mosty-cez-dunaj</w:t>
              </w:r>
            </w:hyperlink>
          </w:p>
          <w:p w14:paraId="0C6C29EA" w14:textId="77777777" w:rsidR="001A39FF" w:rsidRPr="006C0AC3" w:rsidRDefault="001A39FF" w:rsidP="006C0AC3">
            <w:pPr>
              <w:tabs>
                <w:tab w:val="left" w:pos="1114"/>
              </w:tabs>
              <w:spacing w:after="0"/>
              <w:rPr>
                <w:rFonts w:ascii="Times New Roman" w:hAnsi="Times New Roman"/>
              </w:rPr>
            </w:pPr>
          </w:p>
          <w:p w14:paraId="47133631" w14:textId="15C694EF" w:rsidR="00913C51" w:rsidRPr="006C0AC3" w:rsidRDefault="004C3051" w:rsidP="006C0AC3">
            <w:pPr>
              <w:tabs>
                <w:tab w:val="left" w:pos="1114"/>
              </w:tabs>
              <w:spacing w:after="0"/>
              <w:rPr>
                <w:rFonts w:ascii="Times New Roman" w:hAnsi="Times New Roman"/>
              </w:rPr>
            </w:pPr>
            <w:r w:rsidRPr="006C0AC3">
              <w:rPr>
                <w:rFonts w:ascii="Times New Roman" w:hAnsi="Times New Roman"/>
              </w:rPr>
              <w:t xml:space="preserve">Pri </w:t>
            </w:r>
            <w:r w:rsidRPr="006C0AC3">
              <w:rPr>
                <w:rFonts w:ascii="Times New Roman" w:hAnsi="Times New Roman"/>
                <w:b/>
              </w:rPr>
              <w:t>riadenom</w:t>
            </w:r>
            <w:r w:rsidR="00913C51" w:rsidRPr="006C0AC3">
              <w:rPr>
                <w:rFonts w:ascii="Times New Roman" w:hAnsi="Times New Roman"/>
                <w:b/>
              </w:rPr>
              <w:t xml:space="preserve"> (štruktúrovan</w:t>
            </w:r>
            <w:r w:rsidRPr="006C0AC3">
              <w:rPr>
                <w:rFonts w:ascii="Times New Roman" w:hAnsi="Times New Roman"/>
                <w:b/>
              </w:rPr>
              <w:t>om</w:t>
            </w:r>
            <w:r w:rsidR="00913C51" w:rsidRPr="006C0AC3">
              <w:rPr>
                <w:rFonts w:ascii="Times New Roman" w:hAnsi="Times New Roman"/>
                <w:b/>
              </w:rPr>
              <w:t>) čítan</w:t>
            </w:r>
            <w:r w:rsidRPr="006C0AC3">
              <w:rPr>
                <w:rFonts w:ascii="Times New Roman" w:hAnsi="Times New Roman"/>
                <w:b/>
              </w:rPr>
              <w:t>í</w:t>
            </w:r>
            <w:r w:rsidRPr="006C0AC3">
              <w:rPr>
                <w:rFonts w:ascii="Times New Roman" w:hAnsi="Times New Roman"/>
              </w:rPr>
              <w:t xml:space="preserve"> u</w:t>
            </w:r>
            <w:r w:rsidR="00913C51" w:rsidRPr="006C0AC3">
              <w:rPr>
                <w:rFonts w:ascii="Times New Roman" w:hAnsi="Times New Roman"/>
              </w:rPr>
              <w:t>čiteľ rozdelí text na niekoľko častí a pripraví k nim vhodné otázky, na základe ktorých vedie v prestávkach čítania rozhovor so žiakmi. Pred každou nasledujúcou časťou vytvárajú žiaci predpovede o jej obsahu a potvrdzujú ich dôkazmi z už prečítaných častí. Predvídanie podnecuje zvedavosť, aktívne čítanie a</w:t>
            </w:r>
            <w:r w:rsidRPr="006C0AC3">
              <w:rPr>
                <w:rFonts w:ascii="Times New Roman" w:hAnsi="Times New Roman"/>
              </w:rPr>
              <w:t> </w:t>
            </w:r>
            <w:r w:rsidR="00913C51" w:rsidRPr="006C0AC3">
              <w:rPr>
                <w:rFonts w:ascii="Times New Roman" w:hAnsi="Times New Roman"/>
              </w:rPr>
              <w:t>pozornos</w:t>
            </w:r>
            <w:r w:rsidRPr="006C0AC3">
              <w:rPr>
                <w:rFonts w:ascii="Times New Roman" w:hAnsi="Times New Roman"/>
              </w:rPr>
              <w:t>ť</w:t>
            </w:r>
            <w:r w:rsidR="00913C51" w:rsidRPr="006C0AC3">
              <w:rPr>
                <w:rFonts w:ascii="Times New Roman" w:hAnsi="Times New Roman"/>
              </w:rPr>
              <w:t>.</w:t>
            </w:r>
            <w:r w:rsidRPr="006C0AC3">
              <w:rPr>
                <w:rFonts w:ascii="Times New Roman" w:hAnsi="Times New Roman"/>
              </w:rPr>
              <w:t xml:space="preserve"> </w:t>
            </w:r>
            <w:r w:rsidR="00913C51" w:rsidRPr="006C0AC3">
              <w:rPr>
                <w:rFonts w:ascii="Times New Roman" w:hAnsi="Times New Roman"/>
              </w:rPr>
              <w:t>Záznam žiaka môže mať formu tabuľky v tejto štruktúre: Čo si myslíte, že sa stane? Aký máte dôkaz? Čo sa skutočne stalo?</w:t>
            </w:r>
            <w:r w:rsidRPr="006C0AC3">
              <w:rPr>
                <w:rFonts w:ascii="Times New Roman" w:hAnsi="Times New Roman"/>
              </w:rPr>
              <w:t xml:space="preserve"> </w:t>
            </w:r>
            <w:r w:rsidR="00913C51" w:rsidRPr="006C0AC3">
              <w:rPr>
                <w:rFonts w:ascii="Times New Roman" w:hAnsi="Times New Roman"/>
              </w:rPr>
              <w:t>Kľúčovou je etapa, v ktorej žiak vyhodnocuje svoje učenie porovnaním s tým, čo vedel na začiatku vyučovacej hodiny, resp. pred čítaním textu. Hlavným zámerom tohto postupu je sprevádzať žiaka tak, aby sme mu pomohli textu porozumieť.</w:t>
            </w:r>
          </w:p>
          <w:p w14:paraId="6C30ED62" w14:textId="7046F489" w:rsidR="004C3051" w:rsidRPr="006C0AC3" w:rsidRDefault="004C3051" w:rsidP="006C0AC3">
            <w:pPr>
              <w:pStyle w:val="Bezriadkovania"/>
              <w:spacing w:line="276" w:lineRule="auto"/>
              <w:rPr>
                <w:rFonts w:ascii="Times New Roman" w:hAnsi="Times New Roman" w:cs="Times New Roman"/>
                <w:b/>
              </w:rPr>
            </w:pPr>
            <w:r w:rsidRPr="006C0AC3">
              <w:rPr>
                <w:rFonts w:ascii="Times New Roman" w:hAnsi="Times New Roman" w:cs="Times New Roman"/>
                <w:b/>
              </w:rPr>
              <w:t xml:space="preserve">                               sci-fi poviedka Planéta zimy (zdroj: scifi.sk)</w:t>
            </w:r>
          </w:p>
          <w:p w14:paraId="7349E795" w14:textId="77777777" w:rsidR="004C3051" w:rsidRPr="006C0AC3" w:rsidRDefault="004C3051" w:rsidP="006C0AC3">
            <w:pPr>
              <w:spacing w:after="0"/>
              <w:rPr>
                <w:rFonts w:ascii="Times New Roman" w:hAnsi="Times New Roman"/>
                <w:i/>
              </w:rPr>
            </w:pPr>
            <w:r w:rsidRPr="006C0AC3">
              <w:rPr>
                <w:rFonts w:ascii="Times New Roman" w:hAnsi="Times New Roman"/>
                <w:i/>
              </w:rPr>
              <w:t>Ema vyzerala cez malé okrúhle okienko a obdivovala výhľad na novú planétu.</w:t>
            </w:r>
          </w:p>
          <w:p w14:paraId="7546312B" w14:textId="77777777" w:rsidR="004C3051" w:rsidRPr="006C0AC3" w:rsidRDefault="004C3051" w:rsidP="006C0AC3">
            <w:pPr>
              <w:spacing w:after="0"/>
              <w:rPr>
                <w:rFonts w:ascii="Times New Roman" w:hAnsi="Times New Roman"/>
                <w:i/>
              </w:rPr>
            </w:pPr>
            <w:r w:rsidRPr="006C0AC3">
              <w:rPr>
                <w:rFonts w:ascii="Times New Roman" w:hAnsi="Times New Roman"/>
                <w:i/>
              </w:rPr>
              <w:t>„Toto je najšťastnejší deň, môjho života!“ Vykríkla nahlas, akoby to niekoho zaujímalo. Ostatní cestujúci sa len triasli na sedadlách, nie len vďaka silným turbulenciám ktoré zmietali ich vesmírnu loď.</w:t>
            </w:r>
          </w:p>
          <w:p w14:paraId="20D92A25"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„Ešte vydrž. Môže byť aj posledný,“ z vedľajšieho sedadla sa ozval </w:t>
            </w:r>
            <w:proofErr w:type="spellStart"/>
            <w:r w:rsidRPr="006C0AC3">
              <w:rPr>
                <w:rFonts w:ascii="Times New Roman" w:hAnsi="Times New Roman"/>
                <w:i/>
              </w:rPr>
              <w:t>Bjorn</w:t>
            </w:r>
            <w:proofErr w:type="spellEnd"/>
            <w:r w:rsidRPr="006C0AC3">
              <w:rPr>
                <w:rFonts w:ascii="Times New Roman" w:hAnsi="Times New Roman"/>
                <w:i/>
              </w:rPr>
              <w:t xml:space="preserve"> a kŕčovito zatínal prsty zo operadiel.</w:t>
            </w:r>
          </w:p>
          <w:p w14:paraId="46329A18"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„Verím, že to bude šťastné pristátie. Čakala som na to roky. Toto je náš nový začiatok. Na zlé veci ani nemysli.“ Poklopkala si na sklo prilby pre šťastie. Loď klesala k zemi a pod ňou sa začínal vykresľovať obrys krajiny. Postupne sa dali rozoznať viaceré prírodné útvary. Planéta VL 602 bola červená, prašná a nehostinná. Kolonizátori na nej už stihli zapracovať. </w:t>
            </w:r>
            <w:proofErr w:type="spellStart"/>
            <w:r w:rsidRPr="006C0AC3">
              <w:rPr>
                <w:rFonts w:ascii="Times New Roman" w:hAnsi="Times New Roman"/>
                <w:i/>
              </w:rPr>
              <w:t>Teraformačné</w:t>
            </w:r>
            <w:proofErr w:type="spellEnd"/>
            <w:r w:rsidRPr="006C0AC3">
              <w:rPr>
                <w:rFonts w:ascii="Times New Roman" w:hAnsi="Times New Roman"/>
                <w:i/>
              </w:rPr>
              <w:t xml:space="preserve"> stroje sa leskli v silnej žiare cudzieho slnka.</w:t>
            </w:r>
          </w:p>
          <w:p w14:paraId="1E4E5D98" w14:textId="77777777" w:rsidR="004C3051" w:rsidRPr="006C0AC3" w:rsidRDefault="004C3051" w:rsidP="006C0AC3">
            <w:pPr>
              <w:spacing w:after="0"/>
              <w:rPr>
                <w:rFonts w:ascii="Times New Roman" w:hAnsi="Times New Roman"/>
                <w:i/>
              </w:rPr>
            </w:pPr>
            <w:r w:rsidRPr="006C0AC3">
              <w:rPr>
                <w:rFonts w:ascii="Times New Roman" w:hAnsi="Times New Roman"/>
                <w:i/>
              </w:rPr>
              <w:t>„Pozri,“ ukazovala von okienkom, „už tam budeme. Nemáš sa čoho báť. Konečne sa uvoľni ty bojko.“</w:t>
            </w:r>
          </w:p>
          <w:p w14:paraId="3F693FA6" w14:textId="77777777" w:rsidR="004C3051" w:rsidRPr="006C0AC3" w:rsidRDefault="004C3051" w:rsidP="006C0AC3">
            <w:pPr>
              <w:spacing w:after="0"/>
              <w:rPr>
                <w:rFonts w:ascii="Times New Roman" w:hAnsi="Times New Roman"/>
                <w:b/>
              </w:rPr>
            </w:pPr>
            <w:r w:rsidRPr="006C0AC3">
              <w:rPr>
                <w:rFonts w:ascii="Times New Roman" w:hAnsi="Times New Roman"/>
                <w:b/>
              </w:rPr>
              <w:t>Otázka: Bude to šťastné pristátie?</w:t>
            </w:r>
          </w:p>
          <w:p w14:paraId="43BB9C52" w14:textId="77777777" w:rsidR="004C3051" w:rsidRPr="006C0AC3" w:rsidRDefault="004C3051" w:rsidP="006C0AC3">
            <w:pPr>
              <w:spacing w:after="0"/>
              <w:rPr>
                <w:rFonts w:ascii="Times New Roman" w:hAnsi="Times New Roman"/>
                <w:i/>
              </w:rPr>
            </w:pPr>
            <w:proofErr w:type="spellStart"/>
            <w:r w:rsidRPr="006C0AC3">
              <w:rPr>
                <w:rFonts w:ascii="Times New Roman" w:hAnsi="Times New Roman"/>
                <w:i/>
              </w:rPr>
              <w:t>Bjorn</w:t>
            </w:r>
            <w:proofErr w:type="spellEnd"/>
            <w:r w:rsidRPr="006C0AC3">
              <w:rPr>
                <w:rFonts w:ascii="Times New Roman" w:hAnsi="Times New Roman"/>
                <w:i/>
              </w:rPr>
              <w:t xml:space="preserve"> jedným okom zaškúlil na okienko a pritiahol sa k nemu, aby mal lepší výhľad. Skutočne už boli len niekoľko metrov od pristávacej platformy. Ani si nevšimol, kedy sa let stabilizoval a vyhladil. Pozrel Eme do očí: „Chvála... Myslíš, že tu majú boha? Alebo s nami prišiel ten náš?“</w:t>
            </w:r>
          </w:p>
          <w:p w14:paraId="0F68C78A" w14:textId="77777777" w:rsidR="004C3051" w:rsidRPr="006C0AC3" w:rsidRDefault="004C3051" w:rsidP="006C0AC3">
            <w:pPr>
              <w:spacing w:after="0"/>
              <w:rPr>
                <w:rFonts w:ascii="Times New Roman" w:hAnsi="Times New Roman"/>
                <w:i/>
              </w:rPr>
            </w:pPr>
            <w:r w:rsidRPr="006C0AC3">
              <w:rPr>
                <w:rFonts w:ascii="Times New Roman" w:hAnsi="Times New Roman"/>
                <w:i/>
              </w:rPr>
              <w:lastRenderedPageBreak/>
              <w:t xml:space="preserve">„Ale prosím ťa. Nebuď ako malý.“ Nechcela sa nechať zaviesť do toho typu konverzácie. Nie teraz, nie tu. Pristátie bolo hladké. Všetko bolo presne také, ako si to Ema vysnívala. Zakotvená loď otvorila príklop. Platforma mala dlhočizné a trochu strmé schody, takže zostupovať museli po jednom. </w:t>
            </w:r>
            <w:proofErr w:type="spellStart"/>
            <w:r w:rsidRPr="006C0AC3">
              <w:rPr>
                <w:rFonts w:ascii="Times New Roman" w:hAnsi="Times New Roman"/>
                <w:i/>
              </w:rPr>
              <w:t>Teraformačné</w:t>
            </w:r>
            <w:proofErr w:type="spellEnd"/>
            <w:r w:rsidRPr="006C0AC3">
              <w:rPr>
                <w:rFonts w:ascii="Times New Roman" w:hAnsi="Times New Roman"/>
                <w:i/>
              </w:rPr>
              <w:t xml:space="preserve"> stroje v diaľke vypúšťali do atmosféry dýchateľný vzduch. Pár ľudí si svoje helmy ponechalo na hlavách. Ema si svoju zložila hneď pri výstupe. Krátke hnedé vlasy jej viali v čerstvo vyrobenom vzduchu. Vzala si svoj batoh a začala schádzať schodiskom. Vôňa ovzdušia bola nádherná. Určite do vzduchu niečo primiešali. Lode z ich flotily pristávali na všetkých okolitých plošinách.</w:t>
            </w:r>
          </w:p>
          <w:p w14:paraId="41BBB321"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Na starú planétu prišiel nový život. Slnko sa začínalo strácať a neďaleko ich skupinku čakal odvoz. Ponáhľali sa z jedného prostriedku rovno do ďalšieho. Boli varovaní pred nočnými teplotami. Bolo nevyhnutné doraziť k </w:t>
            </w:r>
            <w:proofErr w:type="spellStart"/>
            <w:r w:rsidRPr="006C0AC3">
              <w:rPr>
                <w:rFonts w:ascii="Times New Roman" w:hAnsi="Times New Roman"/>
                <w:i/>
              </w:rPr>
              <w:t>mechabunkrom</w:t>
            </w:r>
            <w:proofErr w:type="spellEnd"/>
            <w:r w:rsidRPr="006C0AC3">
              <w:rPr>
                <w:rFonts w:ascii="Times New Roman" w:hAnsi="Times New Roman"/>
                <w:i/>
              </w:rPr>
              <w:t xml:space="preserve"> v čo najkratšom čase.</w:t>
            </w:r>
          </w:p>
          <w:p w14:paraId="58D3C317" w14:textId="77777777" w:rsidR="004C3051" w:rsidRPr="006C0AC3" w:rsidRDefault="004C3051" w:rsidP="006C0AC3">
            <w:pPr>
              <w:spacing w:after="0"/>
              <w:rPr>
                <w:rFonts w:ascii="Times New Roman" w:hAnsi="Times New Roman"/>
                <w:b/>
              </w:rPr>
            </w:pPr>
            <w:r w:rsidRPr="006C0AC3">
              <w:rPr>
                <w:rFonts w:ascii="Times New Roman" w:hAnsi="Times New Roman"/>
                <w:b/>
              </w:rPr>
              <w:t>Otázka: Z čoho sa skladá vzduch, ktorý dýchame? Akým procesom vzniká kyslík? Nájdi na internete stroje, ktoré vyrábajú kyslík? Pri akých povolaniach potrebuje človek prilbu a dýchací prístroj?</w:t>
            </w:r>
          </w:p>
          <w:p w14:paraId="4EF03BD8"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Ema vzala </w:t>
            </w:r>
            <w:proofErr w:type="spellStart"/>
            <w:r w:rsidRPr="006C0AC3">
              <w:rPr>
                <w:rFonts w:ascii="Times New Roman" w:hAnsi="Times New Roman"/>
                <w:i/>
              </w:rPr>
              <w:t>Bjorna</w:t>
            </w:r>
            <w:proofErr w:type="spellEnd"/>
            <w:r w:rsidRPr="006C0AC3">
              <w:rPr>
                <w:rFonts w:ascii="Times New Roman" w:hAnsi="Times New Roman"/>
                <w:i/>
              </w:rPr>
              <w:t xml:space="preserve"> za ruku a ťahala ho za sebou ako dieťa ťahá </w:t>
            </w:r>
            <w:proofErr w:type="spellStart"/>
            <w:r w:rsidRPr="006C0AC3">
              <w:rPr>
                <w:rFonts w:ascii="Times New Roman" w:hAnsi="Times New Roman"/>
                <w:i/>
              </w:rPr>
              <w:t>dospeláka</w:t>
            </w:r>
            <w:proofErr w:type="spellEnd"/>
            <w:r w:rsidRPr="006C0AC3">
              <w:rPr>
                <w:rFonts w:ascii="Times New Roman" w:hAnsi="Times New Roman"/>
                <w:i/>
              </w:rPr>
              <w:t xml:space="preserve"> za dobrodružstvom.</w:t>
            </w:r>
          </w:p>
          <w:p w14:paraId="7134BC49"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Opadol z neho strach, zdravý rešpekt si však ponechal. Uvoľnil sa ale natoľko, aby si to s ňou spoločne užíval. Obetovali toho toľko. Inde by už mohli byť svoji. Už mohli mať deti. Rozhodli sa pre nový svet a ostatné muselo ísť bokom. Transport ich viezol cez dlhé údolie, lemované ľudskými výtvormi. Ich </w:t>
            </w:r>
            <w:proofErr w:type="spellStart"/>
            <w:r w:rsidRPr="006C0AC3">
              <w:rPr>
                <w:rFonts w:ascii="Times New Roman" w:hAnsi="Times New Roman"/>
                <w:i/>
              </w:rPr>
              <w:t>sofistikovanosť</w:t>
            </w:r>
            <w:proofErr w:type="spellEnd"/>
            <w:r w:rsidRPr="006C0AC3">
              <w:rPr>
                <w:rFonts w:ascii="Times New Roman" w:hAnsi="Times New Roman"/>
                <w:i/>
              </w:rPr>
              <w:t xml:space="preserve"> zvláštne ladila s drsným ale jednoduchým prostredím.</w:t>
            </w:r>
          </w:p>
          <w:p w14:paraId="0F282F2A" w14:textId="77777777" w:rsidR="004C3051" w:rsidRPr="006C0AC3" w:rsidRDefault="004C3051" w:rsidP="006C0AC3">
            <w:pPr>
              <w:spacing w:after="0"/>
              <w:rPr>
                <w:rFonts w:ascii="Times New Roman" w:hAnsi="Times New Roman"/>
                <w:i/>
              </w:rPr>
            </w:pPr>
            <w:r w:rsidRPr="006C0AC3">
              <w:rPr>
                <w:rFonts w:ascii="Times New Roman" w:hAnsi="Times New Roman"/>
                <w:i/>
              </w:rPr>
              <w:t>„Niečo pre teba mám,“ štuchol Emu pod rebrami.</w:t>
            </w:r>
          </w:p>
          <w:p w14:paraId="13A60E71"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„No predveď sa.“ </w:t>
            </w:r>
            <w:proofErr w:type="spellStart"/>
            <w:r w:rsidRPr="006C0AC3">
              <w:rPr>
                <w:rFonts w:ascii="Times New Roman" w:hAnsi="Times New Roman"/>
                <w:i/>
              </w:rPr>
              <w:t>Bjorn</w:t>
            </w:r>
            <w:proofErr w:type="spellEnd"/>
            <w:r w:rsidRPr="006C0AC3">
              <w:rPr>
                <w:rFonts w:ascii="Times New Roman" w:hAnsi="Times New Roman"/>
                <w:i/>
              </w:rPr>
              <w:t xml:space="preserve"> z batoha na kolenách vytiahol malý čierny klobúčik: „Keď nechceš nosiť prilbu, daj si aspoň toto. Nemusí každý vidieť aká si strapatá.“</w:t>
            </w:r>
          </w:p>
          <w:p w14:paraId="6484B0A8" w14:textId="77777777" w:rsidR="004C3051" w:rsidRPr="006C0AC3" w:rsidRDefault="004C3051" w:rsidP="006C0AC3">
            <w:pPr>
              <w:spacing w:after="0"/>
              <w:rPr>
                <w:rFonts w:ascii="Times New Roman" w:hAnsi="Times New Roman"/>
                <w:i/>
              </w:rPr>
            </w:pPr>
            <w:r w:rsidRPr="006C0AC3">
              <w:rPr>
                <w:rFonts w:ascii="Times New Roman" w:hAnsi="Times New Roman"/>
                <w:i/>
              </w:rPr>
              <w:t>Ema mu zachmúrene vrátila štuchnutie. Len silnejšie.</w:t>
            </w:r>
          </w:p>
          <w:p w14:paraId="517A124B" w14:textId="77777777" w:rsidR="004C3051" w:rsidRPr="006C0AC3" w:rsidRDefault="004C3051" w:rsidP="006C0AC3">
            <w:pPr>
              <w:spacing w:after="0"/>
              <w:rPr>
                <w:rFonts w:ascii="Times New Roman" w:hAnsi="Times New Roman"/>
                <w:i/>
              </w:rPr>
            </w:pPr>
            <w:r w:rsidRPr="006C0AC3">
              <w:rPr>
                <w:rFonts w:ascii="Times New Roman" w:hAnsi="Times New Roman"/>
                <w:i/>
              </w:rPr>
              <w:t>„Somár! Ja ti dám strapatú!“ nato sa rozžiarila a pobozkala ho na sklo helmy.</w:t>
            </w:r>
          </w:p>
          <w:p w14:paraId="531CAB59" w14:textId="77777777" w:rsidR="004C3051" w:rsidRPr="006C0AC3" w:rsidRDefault="004C3051" w:rsidP="006C0AC3">
            <w:pPr>
              <w:spacing w:after="0"/>
              <w:rPr>
                <w:rFonts w:ascii="Times New Roman" w:hAnsi="Times New Roman"/>
                <w:i/>
              </w:rPr>
            </w:pPr>
            <w:r w:rsidRPr="006C0AC3">
              <w:rPr>
                <w:rFonts w:ascii="Times New Roman" w:hAnsi="Times New Roman"/>
                <w:i/>
              </w:rPr>
              <w:t>„Ďakujem. Teraz mám priezor od ružu. A rovno pred nosom.“</w:t>
            </w:r>
          </w:p>
          <w:p w14:paraId="0DE668F3" w14:textId="77777777" w:rsidR="004C3051" w:rsidRPr="006C0AC3" w:rsidRDefault="004C3051" w:rsidP="006C0AC3">
            <w:pPr>
              <w:spacing w:after="0"/>
              <w:rPr>
                <w:rFonts w:ascii="Times New Roman" w:hAnsi="Times New Roman"/>
                <w:i/>
              </w:rPr>
            </w:pPr>
            <w:r w:rsidRPr="006C0AC3">
              <w:rPr>
                <w:rFonts w:ascii="Times New Roman" w:hAnsi="Times New Roman"/>
                <w:i/>
              </w:rPr>
              <w:t>„Tak si to daj dole ty veľký bojko,“ odpovedala mu a zahľadela sa von oknom. Sledovala meniacu sa krajinu. Ako šli ďalej, budov aj strojov bolo pomenej. Cez okná toho ale aj tak nebolo vidieť veľa. Cesta bola hrboľatá, aj napriek šiestim odpruženým kolesám to nimi sem tam hodilo. Cestou padla tma.</w:t>
            </w:r>
          </w:p>
          <w:p w14:paraId="5B54F02B"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„Opýtaj sa šoféra, koľko ešte bude trvať kým dorazíme k nášmu </w:t>
            </w:r>
            <w:proofErr w:type="spellStart"/>
            <w:r w:rsidRPr="006C0AC3">
              <w:rPr>
                <w:rFonts w:ascii="Times New Roman" w:hAnsi="Times New Roman"/>
                <w:i/>
              </w:rPr>
              <w:t>mechabunkru</w:t>
            </w:r>
            <w:proofErr w:type="spellEnd"/>
            <w:r w:rsidRPr="006C0AC3">
              <w:rPr>
                <w:rFonts w:ascii="Times New Roman" w:hAnsi="Times New Roman"/>
                <w:i/>
              </w:rPr>
              <w:t xml:space="preserve">,“ požiadala </w:t>
            </w:r>
            <w:proofErr w:type="spellStart"/>
            <w:r w:rsidRPr="006C0AC3">
              <w:rPr>
                <w:rFonts w:ascii="Times New Roman" w:hAnsi="Times New Roman"/>
                <w:i/>
              </w:rPr>
              <w:t>Bjorna</w:t>
            </w:r>
            <w:proofErr w:type="spellEnd"/>
            <w:r w:rsidRPr="006C0AC3">
              <w:rPr>
                <w:rFonts w:ascii="Times New Roman" w:hAnsi="Times New Roman"/>
                <w:i/>
              </w:rPr>
              <w:t xml:space="preserve">, ktorý bol bližšie riadiacej kabínke. Chcel si to s ňou udobriť, preto vstal a urobil čo žiadala. Termometer na jej rukáve ukazoval prudký pokles teploty. Ten na stene transportéru ukazoval ešte zaujímavejšie čísla. Von muselo byť mínus sedemdesiat stupňov </w:t>
            </w:r>
            <w:proofErr w:type="spellStart"/>
            <w:r w:rsidRPr="006C0AC3">
              <w:rPr>
                <w:rFonts w:ascii="Times New Roman" w:hAnsi="Times New Roman"/>
                <w:i/>
              </w:rPr>
              <w:t>celzia</w:t>
            </w:r>
            <w:proofErr w:type="spellEnd"/>
            <w:r w:rsidRPr="006C0AC3">
              <w:rPr>
                <w:rFonts w:ascii="Times New Roman" w:hAnsi="Times New Roman"/>
                <w:i/>
              </w:rPr>
              <w:t>. A to sa noc ešte len začínala. Okná už pokrývala námraza.</w:t>
            </w:r>
          </w:p>
          <w:p w14:paraId="648E7CCF"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„Ešte asi pol hodinky,“ dal jej vedieť </w:t>
            </w:r>
            <w:proofErr w:type="spellStart"/>
            <w:r w:rsidRPr="006C0AC3">
              <w:rPr>
                <w:rFonts w:ascii="Times New Roman" w:hAnsi="Times New Roman"/>
                <w:i/>
              </w:rPr>
              <w:t>Bjorn</w:t>
            </w:r>
            <w:proofErr w:type="spellEnd"/>
            <w:r w:rsidRPr="006C0AC3">
              <w:rPr>
                <w:rFonts w:ascii="Times New Roman" w:hAnsi="Times New Roman"/>
                <w:i/>
              </w:rPr>
              <w:t>. „Začína tu byť celkom zima, daj si helmu.“</w:t>
            </w:r>
          </w:p>
          <w:p w14:paraId="4956ED36" w14:textId="77777777" w:rsidR="004C3051" w:rsidRPr="006C0AC3" w:rsidRDefault="004C3051" w:rsidP="006C0AC3">
            <w:pPr>
              <w:spacing w:after="0"/>
              <w:rPr>
                <w:rFonts w:ascii="Times New Roman" w:hAnsi="Times New Roman"/>
                <w:i/>
              </w:rPr>
            </w:pPr>
            <w:r w:rsidRPr="006C0AC3">
              <w:rPr>
                <w:rFonts w:ascii="Times New Roman" w:hAnsi="Times New Roman"/>
                <w:i/>
              </w:rPr>
              <w:t>„Tu ešte nie je. Klobúk mi postačí.“ Jej tvrdohlavosť sa mu nepáčila, no ľúbil ju aj tak.</w:t>
            </w:r>
          </w:p>
          <w:p w14:paraId="26D70C8E" w14:textId="77777777" w:rsidR="004C3051" w:rsidRPr="006C0AC3" w:rsidRDefault="004C3051" w:rsidP="006C0AC3">
            <w:pPr>
              <w:spacing w:after="0"/>
              <w:rPr>
                <w:rFonts w:ascii="Times New Roman" w:hAnsi="Times New Roman"/>
                <w:b/>
              </w:rPr>
            </w:pPr>
            <w:r w:rsidRPr="006C0AC3">
              <w:rPr>
                <w:rFonts w:ascii="Times New Roman" w:hAnsi="Times New Roman"/>
                <w:b/>
              </w:rPr>
              <w:t>Otázka: Aká teplota je na našich susedných planétach, Venuši a Marse? Ako sa mení teplota na Mesiaci?</w:t>
            </w:r>
          </w:p>
          <w:p w14:paraId="2309788F"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Ich pohon sa otriasol. Znova, potom silnejšie. Zrazu sa pasažierom prevrátil celý svet. Dvadsať ľudí poletovalo vzduchom ako </w:t>
            </w:r>
            <w:proofErr w:type="spellStart"/>
            <w:r w:rsidRPr="006C0AC3">
              <w:rPr>
                <w:rFonts w:ascii="Times New Roman" w:hAnsi="Times New Roman"/>
                <w:i/>
              </w:rPr>
              <w:t>prádlo</w:t>
            </w:r>
            <w:proofErr w:type="spellEnd"/>
            <w:r w:rsidRPr="006C0AC3">
              <w:rPr>
                <w:rFonts w:ascii="Times New Roman" w:hAnsi="Times New Roman"/>
                <w:i/>
              </w:rPr>
              <w:t xml:space="preserve"> v sušičke. Keď všetko ustalo začuli ohlušujúci rev. Ten vystriedal dlhý piskot. Aj vnútri začal zaznievať krik. Jedno z okien začalo praskať.</w:t>
            </w:r>
          </w:p>
          <w:p w14:paraId="3D62B8AD" w14:textId="77777777" w:rsidR="004C3051" w:rsidRPr="006C0AC3" w:rsidRDefault="004C3051" w:rsidP="006C0AC3">
            <w:pPr>
              <w:spacing w:after="0"/>
              <w:rPr>
                <w:rFonts w:ascii="Times New Roman" w:hAnsi="Times New Roman"/>
                <w:i/>
              </w:rPr>
            </w:pPr>
            <w:r w:rsidRPr="006C0AC3">
              <w:rPr>
                <w:rFonts w:ascii="Times New Roman" w:hAnsi="Times New Roman"/>
                <w:i/>
              </w:rPr>
              <w:t>„Pokoj! Pokoj! Vyslal som poplašný signál! Behom chvíľky po nás pošlú. Nebojte sa. Nasaďte si helmy a čakajte.“ Šofér sa snažil upokojiť situáciu, akoby to už niekedy zažil. Bol vážny, ale nezdal sa vystrašený.</w:t>
            </w:r>
          </w:p>
          <w:p w14:paraId="0F539D91" w14:textId="77777777" w:rsidR="004C3051" w:rsidRPr="006C0AC3" w:rsidRDefault="004C3051" w:rsidP="006C0AC3">
            <w:pPr>
              <w:spacing w:after="0"/>
              <w:rPr>
                <w:rFonts w:ascii="Times New Roman" w:hAnsi="Times New Roman"/>
                <w:i/>
              </w:rPr>
            </w:pPr>
            <w:r w:rsidRPr="006C0AC3">
              <w:rPr>
                <w:rFonts w:ascii="Times New Roman" w:hAnsi="Times New Roman"/>
                <w:i/>
              </w:rPr>
              <w:t>„To sa len miestne potvory snažia zožrať jedna druhú. Nedalo sa im vyhnúť, pri zápase do nás vrazili. Nás nechcú, takže pokoj.“</w:t>
            </w:r>
          </w:p>
          <w:p w14:paraId="15D0798D" w14:textId="77777777" w:rsidR="004C3051" w:rsidRPr="006C0AC3" w:rsidRDefault="004C3051" w:rsidP="006C0AC3">
            <w:pPr>
              <w:spacing w:after="0"/>
              <w:rPr>
                <w:rFonts w:ascii="Times New Roman" w:hAnsi="Times New Roman"/>
                <w:i/>
              </w:rPr>
            </w:pPr>
            <w:r w:rsidRPr="006C0AC3">
              <w:rPr>
                <w:rFonts w:ascii="Times New Roman" w:hAnsi="Times New Roman"/>
                <w:i/>
              </w:rPr>
              <w:t>Ema mala na tvári zdesený výraz. Netušila, kde má helmu. A oknu už veľa nechýbalo.</w:t>
            </w:r>
          </w:p>
          <w:p w14:paraId="79D3E0B3" w14:textId="77777777" w:rsidR="004C3051" w:rsidRPr="006C0AC3" w:rsidRDefault="004C3051" w:rsidP="006C0AC3">
            <w:pPr>
              <w:spacing w:after="0"/>
              <w:rPr>
                <w:rFonts w:ascii="Times New Roman" w:hAnsi="Times New Roman"/>
                <w:i/>
              </w:rPr>
            </w:pPr>
            <w:r w:rsidRPr="006C0AC3">
              <w:rPr>
                <w:rFonts w:ascii="Times New Roman" w:hAnsi="Times New Roman"/>
                <w:i/>
              </w:rPr>
              <w:lastRenderedPageBreak/>
              <w:t xml:space="preserve">„Asi som ťa mala poslúchnuť.“ </w:t>
            </w:r>
            <w:proofErr w:type="spellStart"/>
            <w:r w:rsidRPr="006C0AC3">
              <w:rPr>
                <w:rFonts w:ascii="Times New Roman" w:hAnsi="Times New Roman"/>
                <w:i/>
              </w:rPr>
              <w:t>Bjorn</w:t>
            </w:r>
            <w:proofErr w:type="spellEnd"/>
            <w:r w:rsidRPr="006C0AC3">
              <w:rPr>
                <w:rFonts w:ascii="Times New Roman" w:hAnsi="Times New Roman"/>
                <w:i/>
              </w:rPr>
              <w:t xml:space="preserve"> si dal dole svoju helmu aj keď vedel, že pre jej ženský odev nebude pasovať. Snažil sa jej ju nasadiť. Špekuloval ako by ju utesnil. Odstrčila ho od seba. „Prestaň. Myslíš, že ťa nechám, aby si mi zamrzol pred očami?“</w:t>
            </w:r>
          </w:p>
          <w:p w14:paraId="506021FF" w14:textId="77777777" w:rsidR="004C3051" w:rsidRPr="006C0AC3" w:rsidRDefault="004C3051" w:rsidP="006C0AC3">
            <w:pPr>
              <w:spacing w:after="0"/>
              <w:rPr>
                <w:rFonts w:ascii="Times New Roman" w:hAnsi="Times New Roman"/>
                <w:i/>
              </w:rPr>
            </w:pPr>
            <w:r w:rsidRPr="006C0AC3">
              <w:rPr>
                <w:rFonts w:ascii="Times New Roman" w:hAnsi="Times New Roman"/>
                <w:i/>
              </w:rPr>
              <w:t>„Nejde to,“ obrátil sa a zvolal: „Nie je tu niekde náhradná helma?“ Nikto neodpovedal.</w:t>
            </w:r>
          </w:p>
          <w:p w14:paraId="13050DEE" w14:textId="77777777" w:rsidR="004C3051" w:rsidRPr="006C0AC3" w:rsidRDefault="004C3051" w:rsidP="006C0AC3">
            <w:pPr>
              <w:spacing w:after="0"/>
              <w:rPr>
                <w:rFonts w:ascii="Times New Roman" w:hAnsi="Times New Roman"/>
                <w:i/>
              </w:rPr>
            </w:pPr>
            <w:r w:rsidRPr="006C0AC3">
              <w:rPr>
                <w:rFonts w:ascii="Times New Roman" w:hAnsi="Times New Roman"/>
                <w:i/>
              </w:rPr>
              <w:t>„Bohužiaľ,“ pokrútil hlavou šofér.</w:t>
            </w:r>
          </w:p>
          <w:p w14:paraId="43F41237" w14:textId="77777777" w:rsidR="004C3051" w:rsidRPr="006C0AC3" w:rsidRDefault="004C3051" w:rsidP="006C0AC3">
            <w:pPr>
              <w:spacing w:after="0"/>
              <w:rPr>
                <w:rFonts w:ascii="Times New Roman" w:hAnsi="Times New Roman"/>
                <w:i/>
              </w:rPr>
            </w:pPr>
            <w:proofErr w:type="spellStart"/>
            <w:r w:rsidRPr="006C0AC3">
              <w:rPr>
                <w:rFonts w:ascii="Times New Roman" w:hAnsi="Times New Roman"/>
                <w:i/>
              </w:rPr>
              <w:t>Bjorn</w:t>
            </w:r>
            <w:proofErr w:type="spellEnd"/>
            <w:r w:rsidRPr="006C0AC3">
              <w:rPr>
                <w:rFonts w:ascii="Times New Roman" w:hAnsi="Times New Roman"/>
                <w:i/>
              </w:rPr>
              <w:t xml:space="preserve"> sa rozbehol k oknu. Von už bol kľud. Príšery svoj tanec smrti alebo ukončili, alebo ho vzali inde. Ale okno zostávalo problémom.</w:t>
            </w:r>
          </w:p>
          <w:p w14:paraId="056BAF03" w14:textId="77777777" w:rsidR="004C3051" w:rsidRPr="006C0AC3" w:rsidRDefault="004C3051" w:rsidP="006C0AC3">
            <w:pPr>
              <w:spacing w:after="0"/>
              <w:rPr>
                <w:rFonts w:ascii="Times New Roman" w:hAnsi="Times New Roman"/>
                <w:i/>
              </w:rPr>
            </w:pPr>
            <w:r w:rsidRPr="006C0AC3">
              <w:rPr>
                <w:rFonts w:ascii="Times New Roman" w:hAnsi="Times New Roman"/>
                <w:i/>
              </w:rPr>
              <w:t xml:space="preserve">„Neboj sa </w:t>
            </w:r>
            <w:proofErr w:type="spellStart"/>
            <w:r w:rsidRPr="006C0AC3">
              <w:rPr>
                <w:rFonts w:ascii="Times New Roman" w:hAnsi="Times New Roman"/>
                <w:i/>
              </w:rPr>
              <w:t>mojko</w:t>
            </w:r>
            <w:proofErr w:type="spellEnd"/>
            <w:r w:rsidRPr="006C0AC3">
              <w:rPr>
                <w:rFonts w:ascii="Times New Roman" w:hAnsi="Times New Roman"/>
                <w:i/>
              </w:rPr>
              <w:t>, iste nás rýchlo zachránia,“ v jej hlase nebola istota, len chvenie. Teplota už dosahovala mínus dvesto.</w:t>
            </w:r>
          </w:p>
          <w:p w14:paraId="0F25B034" w14:textId="77777777" w:rsidR="004C3051" w:rsidRPr="006C0AC3" w:rsidRDefault="004C3051" w:rsidP="006C0AC3">
            <w:pPr>
              <w:spacing w:after="0"/>
              <w:rPr>
                <w:rFonts w:ascii="Times New Roman" w:hAnsi="Times New Roman"/>
                <w:i/>
              </w:rPr>
            </w:pPr>
            <w:r w:rsidRPr="006C0AC3">
              <w:rPr>
                <w:rFonts w:ascii="Times New Roman" w:hAnsi="Times New Roman"/>
                <w:i/>
              </w:rPr>
              <w:t>„Aj tak to bol najšťastnejší deň v mojom živote. Som rada, že sme tu spolu.“</w:t>
            </w:r>
          </w:p>
          <w:p w14:paraId="33E57184" w14:textId="48096D16" w:rsidR="004C3051" w:rsidRPr="006C0AC3" w:rsidRDefault="004C3051" w:rsidP="006C0AC3">
            <w:pPr>
              <w:spacing w:after="0"/>
              <w:rPr>
                <w:rFonts w:ascii="Times New Roman" w:hAnsi="Times New Roman"/>
                <w:b/>
              </w:rPr>
            </w:pPr>
            <w:r w:rsidRPr="006C0AC3">
              <w:rPr>
                <w:rFonts w:ascii="Times New Roman" w:hAnsi="Times New Roman"/>
                <w:b/>
              </w:rPr>
              <w:t>Otázka: Ako sa volajú vozidlá, ktoré vytvorili ľudia pre pohyb po iných planétach? Akými „transportérmi“ sa pohybujú ľudia po našej zemi a mimo nej, vo vesmíre? Ako sa skončí príbeh? Čo by sa stalo ľuďom, keby okno na transportéri nevydržalo? Potv</w:t>
            </w:r>
            <w:r w:rsidR="00AE5CEF">
              <w:rPr>
                <w:rFonts w:ascii="Times New Roman" w:hAnsi="Times New Roman"/>
                <w:b/>
              </w:rPr>
              <w:t>r</w:t>
            </w:r>
            <w:r w:rsidRPr="006C0AC3">
              <w:rPr>
                <w:rFonts w:ascii="Times New Roman" w:hAnsi="Times New Roman"/>
                <w:b/>
              </w:rPr>
              <w:t>ď svoje tvrdenie vedeckými dôkazmi. Napíš svoj vlastný záver poviedky.</w:t>
            </w:r>
          </w:p>
          <w:p w14:paraId="04409864" w14:textId="2CAAC38E" w:rsidR="004C3051" w:rsidRPr="006C0AC3" w:rsidRDefault="004C3051" w:rsidP="006C0AC3">
            <w:pPr>
              <w:spacing w:after="0"/>
              <w:rPr>
                <w:rFonts w:ascii="Times New Roman" w:hAnsi="Times New Roman"/>
                <w:i/>
              </w:rPr>
            </w:pPr>
            <w:proofErr w:type="spellStart"/>
            <w:r w:rsidRPr="006C0AC3">
              <w:rPr>
                <w:rFonts w:ascii="Times New Roman" w:hAnsi="Times New Roman"/>
                <w:i/>
              </w:rPr>
              <w:t>Bjorn</w:t>
            </w:r>
            <w:proofErr w:type="spellEnd"/>
            <w:r w:rsidRPr="006C0AC3">
              <w:rPr>
                <w:rFonts w:ascii="Times New Roman" w:hAnsi="Times New Roman"/>
                <w:i/>
              </w:rPr>
              <w:t xml:space="preserve"> sa vyzliekol. Všetci pozerali čo to stvára. Pritlačil svoj odev na praskajúce okno, ktorému ostávali možno sekundy. Zatlačil proti nemu helmu. A aktivoval núdzové vyhrievanie. Praskajúci zvuk sa zastavil. Nahradil ho zvuk sirény. Cez druhé okno zahliadli ako sa blížia svetlá mega transportéru. Keď ich zhltol ako veľká ryba malú, vydýchli si. Už to bol aj jeho šťastný deň. Vzal jej klobúk a nasadil si ho. „Som nahý</w:t>
            </w:r>
            <w:r w:rsidR="00AE5CEF">
              <w:rPr>
                <w:rFonts w:ascii="Times New Roman" w:hAnsi="Times New Roman"/>
                <w:i/>
              </w:rPr>
              <w:t>,</w:t>
            </w:r>
            <w:r w:rsidRPr="006C0AC3">
              <w:rPr>
                <w:rFonts w:ascii="Times New Roman" w:hAnsi="Times New Roman"/>
                <w:i/>
              </w:rPr>
              <w:t xml:space="preserve"> ale aspoň nie strapatý.“</w:t>
            </w:r>
          </w:p>
          <w:p w14:paraId="3D22FA16" w14:textId="77777777" w:rsidR="004C3051" w:rsidRPr="006C0AC3" w:rsidRDefault="004C3051" w:rsidP="006C0AC3">
            <w:pPr>
              <w:spacing w:after="0"/>
              <w:rPr>
                <w:rFonts w:ascii="Times New Roman" w:hAnsi="Times New Roman"/>
                <w:b/>
              </w:rPr>
            </w:pPr>
            <w:r w:rsidRPr="006C0AC3">
              <w:rPr>
                <w:rFonts w:ascii="Times New Roman" w:hAnsi="Times New Roman"/>
                <w:b/>
              </w:rPr>
              <w:t xml:space="preserve">Otázka: Ako sa bude svet v budúcnosti vyvíjať? Budú sa ľudia sťahovať na iné planéty? </w:t>
            </w:r>
          </w:p>
          <w:p w14:paraId="6406F09F" w14:textId="4CE553D9" w:rsidR="00913C51" w:rsidRPr="006C0AC3" w:rsidRDefault="00913C51" w:rsidP="006C0AC3">
            <w:pPr>
              <w:spacing w:after="0"/>
              <w:rPr>
                <w:rFonts w:ascii="Times New Roman" w:hAnsi="Times New Roman"/>
              </w:rPr>
            </w:pPr>
            <w:r w:rsidRPr="006C0AC3">
              <w:rPr>
                <w:rFonts w:ascii="Times New Roman" w:hAnsi="Times New Roman"/>
              </w:rPr>
              <w:t xml:space="preserve"> </w:t>
            </w:r>
            <w:r w:rsidRPr="006C0AC3">
              <w:rPr>
                <w:rFonts w:ascii="Times New Roman" w:hAnsi="Times New Roman"/>
              </w:rPr>
              <w:br/>
              <w:t xml:space="preserve">Jednou z metód podporujúcich kritické myslenie je aj metóda </w:t>
            </w:r>
            <w:r w:rsidRPr="006C0AC3">
              <w:rPr>
                <w:rFonts w:ascii="Times New Roman" w:hAnsi="Times New Roman"/>
                <w:b/>
              </w:rPr>
              <w:t>INSERT</w:t>
            </w:r>
            <w:r w:rsidRPr="006C0AC3">
              <w:rPr>
                <w:rFonts w:ascii="Times New Roman" w:hAnsi="Times New Roman"/>
              </w:rPr>
              <w:t xml:space="preserve">. Názov je odvodený z prvých písmen slov, ktoré vystihujú túto metódu kritického myslenia – </w:t>
            </w:r>
            <w:proofErr w:type="spellStart"/>
            <w:r w:rsidRPr="006C0AC3">
              <w:rPr>
                <w:rFonts w:ascii="Times New Roman" w:hAnsi="Times New Roman"/>
              </w:rPr>
              <w:t>Interactive</w:t>
            </w:r>
            <w:proofErr w:type="spellEnd"/>
            <w:r w:rsidRPr="006C0AC3">
              <w:rPr>
                <w:rFonts w:ascii="Times New Roman" w:hAnsi="Times New Roman"/>
              </w:rPr>
              <w:t xml:space="preserve"> </w:t>
            </w:r>
            <w:proofErr w:type="spellStart"/>
            <w:r w:rsidRPr="006C0AC3">
              <w:rPr>
                <w:rFonts w:ascii="Times New Roman" w:hAnsi="Times New Roman"/>
              </w:rPr>
              <w:t>Noting</w:t>
            </w:r>
            <w:proofErr w:type="spellEnd"/>
            <w:r w:rsidRPr="006C0AC3">
              <w:rPr>
                <w:rFonts w:ascii="Times New Roman" w:hAnsi="Times New Roman"/>
              </w:rPr>
              <w:t xml:space="preserve"> </w:t>
            </w:r>
            <w:proofErr w:type="spellStart"/>
            <w:r w:rsidRPr="006C0AC3">
              <w:rPr>
                <w:rFonts w:ascii="Times New Roman" w:hAnsi="Times New Roman"/>
              </w:rPr>
              <w:t>System</w:t>
            </w:r>
            <w:proofErr w:type="spellEnd"/>
            <w:r w:rsidRPr="006C0AC3">
              <w:rPr>
                <w:rFonts w:ascii="Times New Roman" w:hAnsi="Times New Roman"/>
              </w:rPr>
              <w:t xml:space="preserve"> </w:t>
            </w:r>
            <w:proofErr w:type="spellStart"/>
            <w:r w:rsidRPr="006C0AC3">
              <w:rPr>
                <w:rFonts w:ascii="Times New Roman" w:hAnsi="Times New Roman"/>
              </w:rPr>
              <w:t>for</w:t>
            </w:r>
            <w:proofErr w:type="spellEnd"/>
            <w:r w:rsidRPr="006C0AC3">
              <w:rPr>
                <w:rFonts w:ascii="Times New Roman" w:hAnsi="Times New Roman"/>
              </w:rPr>
              <w:t xml:space="preserve"> </w:t>
            </w:r>
            <w:proofErr w:type="spellStart"/>
            <w:r w:rsidRPr="006C0AC3">
              <w:rPr>
                <w:rFonts w:ascii="Times New Roman" w:hAnsi="Times New Roman"/>
              </w:rPr>
              <w:t>Effective</w:t>
            </w:r>
            <w:proofErr w:type="spellEnd"/>
            <w:r w:rsidRPr="006C0AC3">
              <w:rPr>
                <w:rFonts w:ascii="Times New Roman" w:hAnsi="Times New Roman"/>
              </w:rPr>
              <w:t xml:space="preserve"> </w:t>
            </w:r>
            <w:proofErr w:type="spellStart"/>
            <w:r w:rsidRPr="006C0AC3">
              <w:rPr>
                <w:rFonts w:ascii="Times New Roman" w:hAnsi="Times New Roman"/>
              </w:rPr>
              <w:t>Reading</w:t>
            </w:r>
            <w:proofErr w:type="spellEnd"/>
            <w:r w:rsidRPr="006C0AC3">
              <w:rPr>
                <w:rFonts w:ascii="Times New Roman" w:hAnsi="Times New Roman"/>
              </w:rPr>
              <w:t xml:space="preserve"> and </w:t>
            </w:r>
            <w:proofErr w:type="spellStart"/>
            <w:r w:rsidRPr="006C0AC3">
              <w:rPr>
                <w:rFonts w:ascii="Times New Roman" w:hAnsi="Times New Roman"/>
              </w:rPr>
              <w:t>Thinking</w:t>
            </w:r>
            <w:proofErr w:type="spellEnd"/>
            <w:r w:rsidRPr="006C0AC3">
              <w:rPr>
                <w:rFonts w:ascii="Times New Roman" w:hAnsi="Times New Roman"/>
              </w:rPr>
              <w:t xml:space="preserve"> (Interaktívny poznámkový systém na efektívne čítanie a myslenie). Systémom jednoduchých značiek žiak vyjadruje vzťah k informáciám v čítanom texte a prostredníctvom znamienok informácie zviditeľňuje. V priebehu čítania ich označuje dohodnutými značkami: informácie už pozná</w:t>
            </w:r>
            <w:r w:rsidR="004C3051" w:rsidRPr="006C0AC3">
              <w:rPr>
                <w:rFonts w:ascii="Times New Roman" w:hAnsi="Times New Roman"/>
              </w:rPr>
              <w:t xml:space="preserve">, </w:t>
            </w:r>
            <w:r w:rsidRPr="006C0AC3">
              <w:rPr>
                <w:rFonts w:ascii="Times New Roman" w:hAnsi="Times New Roman"/>
              </w:rPr>
              <w:t>informácie, ktoré protirečia tomu, čo už vie</w:t>
            </w:r>
            <w:r w:rsidR="004C3051" w:rsidRPr="006C0AC3">
              <w:rPr>
                <w:rFonts w:ascii="Times New Roman" w:hAnsi="Times New Roman"/>
              </w:rPr>
              <w:t xml:space="preserve">, </w:t>
            </w:r>
            <w:r w:rsidRPr="006C0AC3">
              <w:rPr>
                <w:rFonts w:ascii="Times New Roman" w:hAnsi="Times New Roman"/>
              </w:rPr>
              <w:t xml:space="preserve">    informácie, ktoré sú pre neho nové</w:t>
            </w:r>
            <w:r w:rsidR="004C3051" w:rsidRPr="006C0AC3">
              <w:rPr>
                <w:rFonts w:ascii="Times New Roman" w:hAnsi="Times New Roman"/>
              </w:rPr>
              <w:t xml:space="preserve">, </w:t>
            </w:r>
            <w:r w:rsidRPr="006C0AC3">
              <w:rPr>
                <w:rFonts w:ascii="Times New Roman" w:hAnsi="Times New Roman"/>
              </w:rPr>
              <w:t>informácie, ktorým nerozumie</w:t>
            </w:r>
            <w:r w:rsidR="004C3051" w:rsidRPr="006C0AC3">
              <w:rPr>
                <w:rFonts w:ascii="Times New Roman" w:hAnsi="Times New Roman"/>
              </w:rPr>
              <w:t xml:space="preserve">, </w:t>
            </w:r>
            <w:r w:rsidRPr="006C0AC3">
              <w:rPr>
                <w:rFonts w:ascii="Times New Roman" w:hAnsi="Times New Roman"/>
              </w:rPr>
              <w:t>informácie, ktoré sa zdajú byť dôležité a je potrebné ich pochopiť</w:t>
            </w:r>
            <w:r w:rsidR="004C3051" w:rsidRPr="006C0AC3">
              <w:rPr>
                <w:rFonts w:ascii="Times New Roman" w:hAnsi="Times New Roman"/>
              </w:rPr>
              <w:t xml:space="preserve">. </w:t>
            </w:r>
            <w:r w:rsidRPr="006C0AC3">
              <w:rPr>
                <w:rFonts w:ascii="Times New Roman" w:hAnsi="Times New Roman"/>
              </w:rPr>
              <w:t xml:space="preserve">Z informácií označených značkami  vytvorí žiak tabuľku, s ktorou môžu žiaci pracovať ďalej vo dvojiciach alebo v skupine – porovnávajú si informácie, diskutujú o nich a spoločne prezentujú výsledky svojho poznania. </w:t>
            </w:r>
          </w:p>
          <w:p w14:paraId="5CEC8B06" w14:textId="77777777" w:rsidR="004C3051" w:rsidRPr="006C0AC3" w:rsidRDefault="004C3051" w:rsidP="006C0AC3">
            <w:pPr>
              <w:spacing w:after="0"/>
              <w:jc w:val="center"/>
              <w:rPr>
                <w:rFonts w:ascii="Times New Roman" w:hAnsi="Times New Roman"/>
                <w:b/>
              </w:rPr>
            </w:pPr>
            <w:r w:rsidRPr="006C0AC3">
              <w:rPr>
                <w:rFonts w:ascii="Times New Roman" w:hAnsi="Times New Roman"/>
                <w:b/>
              </w:rPr>
              <w:t>Metóda INSERT</w:t>
            </w:r>
          </w:p>
          <w:p w14:paraId="799E48AE" w14:textId="2FF01A89" w:rsidR="004C3051" w:rsidRPr="006C0AC3" w:rsidRDefault="004C3051" w:rsidP="006C0AC3">
            <w:pPr>
              <w:spacing w:after="0"/>
              <w:rPr>
                <w:rFonts w:ascii="Times New Roman" w:hAnsi="Times New Roman"/>
              </w:rPr>
            </w:pPr>
            <w:r w:rsidRPr="006C0AC3">
              <w:rPr>
                <w:rFonts w:ascii="Times New Roman" w:hAnsi="Times New Roman"/>
              </w:rPr>
              <w:t>Pri práci s týmto textom sa naučíš:</w:t>
            </w:r>
            <w:r w:rsidRPr="006C0AC3">
              <w:rPr>
                <w:rFonts w:ascii="Times New Roman" w:hAnsi="Times New Roman"/>
              </w:rPr>
              <w:br/>
              <w:t>triediť informácie na dôležité a menej dôležité,</w:t>
            </w:r>
            <w:r w:rsidRPr="006C0AC3">
              <w:rPr>
                <w:rFonts w:ascii="Times New Roman" w:hAnsi="Times New Roman"/>
              </w:rPr>
              <w:br/>
              <w:t>priradiť nové informácie k tomu, čo už v</w:t>
            </w:r>
            <w:r w:rsidR="00AE5CEF">
              <w:rPr>
                <w:rFonts w:ascii="Times New Roman" w:hAnsi="Times New Roman"/>
              </w:rPr>
              <w:t>ie</w:t>
            </w:r>
            <w:r w:rsidRPr="006C0AC3">
              <w:rPr>
                <w:rFonts w:ascii="Times New Roman" w:hAnsi="Times New Roman"/>
              </w:rPr>
              <w:t>,</w:t>
            </w:r>
            <w:r w:rsidRPr="006C0AC3">
              <w:rPr>
                <w:rFonts w:ascii="Times New Roman" w:hAnsi="Times New Roman"/>
              </w:rPr>
              <w:br/>
              <w:t>vybrať z textu najdôležitejšie, kľúčové informácie</w:t>
            </w:r>
          </w:p>
          <w:p w14:paraId="485743CE" w14:textId="77777777" w:rsidR="004C3051" w:rsidRPr="006C0AC3" w:rsidRDefault="004C3051" w:rsidP="006C0AC3">
            <w:pPr>
              <w:spacing w:after="0"/>
              <w:rPr>
                <w:rFonts w:ascii="Times New Roman" w:hAnsi="Times New Roman"/>
              </w:rPr>
            </w:pPr>
            <w:r w:rsidRPr="006C0AC3">
              <w:rPr>
                <w:rFonts w:ascii="Times New Roman" w:hAnsi="Times New Roman"/>
              </w:rPr>
              <w:t xml:space="preserve">1. Pozorne čítaj text s názvom </w:t>
            </w:r>
            <w:r w:rsidRPr="006C0AC3">
              <w:rPr>
                <w:rFonts w:ascii="Times New Roman" w:hAnsi="Times New Roman"/>
                <w:b/>
                <w:bCs/>
              </w:rPr>
              <w:t xml:space="preserve">Marťanský oceán môže byť skrytý v kôre planéty. </w:t>
            </w:r>
            <w:r w:rsidRPr="006C0AC3">
              <w:rPr>
                <w:rFonts w:ascii="Times New Roman" w:hAnsi="Times New Roman"/>
              </w:rPr>
              <w:t>Pri čítaní označuj informácie v texte piatimi rôznymi spôsobmi (rôzne farby, spôsoby podčiarkovania...) tak, aby si odlíšil/a týchto 5 kategórií:</w:t>
            </w:r>
          </w:p>
          <w:p w14:paraId="56D114C5" w14:textId="3683834D" w:rsidR="004C3051" w:rsidRPr="006C0AC3" w:rsidRDefault="00AE5CEF" w:rsidP="006C0AC3">
            <w:pPr>
              <w:pStyle w:val="Odsekzoznamu"/>
              <w:numPr>
                <w:ilvl w:val="0"/>
                <w:numId w:val="18"/>
              </w:numPr>
              <w:spacing w:after="0"/>
              <w:rPr>
                <w:rFonts w:ascii="Times New Roman" w:hAnsi="Times New Roman"/>
              </w:rPr>
            </w:pPr>
            <w:r>
              <w:rPr>
                <w:rFonts w:ascii="Times New Roman" w:hAnsi="Times New Roman"/>
              </w:rPr>
              <w:t>t</w:t>
            </w:r>
            <w:r w:rsidR="004C3051" w:rsidRPr="006C0AC3">
              <w:rPr>
                <w:rFonts w:ascii="Times New Roman" w:hAnsi="Times New Roman"/>
              </w:rPr>
              <w:t>oto som vedel/a</w:t>
            </w:r>
          </w:p>
          <w:p w14:paraId="2E16A8BA" w14:textId="385A0DB8" w:rsidR="004C3051" w:rsidRPr="006C0AC3" w:rsidRDefault="00AE5CEF" w:rsidP="006C0AC3">
            <w:pPr>
              <w:pStyle w:val="Odsekzoznamu"/>
              <w:numPr>
                <w:ilvl w:val="0"/>
                <w:numId w:val="19"/>
              </w:numPr>
              <w:spacing w:after="0"/>
              <w:rPr>
                <w:rFonts w:ascii="Times New Roman" w:hAnsi="Times New Roman"/>
              </w:rPr>
            </w:pPr>
            <w:r>
              <w:rPr>
                <w:rFonts w:ascii="Times New Roman" w:hAnsi="Times New Roman"/>
              </w:rPr>
              <w:t>m</w:t>
            </w:r>
            <w:r w:rsidR="004C3051" w:rsidRPr="006C0AC3">
              <w:rPr>
                <w:rFonts w:ascii="Times New Roman" w:hAnsi="Times New Roman"/>
              </w:rPr>
              <w:t>yslel/a som si, že je to inak</w:t>
            </w:r>
          </w:p>
          <w:p w14:paraId="3653B546" w14:textId="6051FA66" w:rsidR="004C3051" w:rsidRPr="006C0AC3" w:rsidRDefault="00AE5CEF" w:rsidP="006C0AC3">
            <w:pPr>
              <w:spacing w:after="0"/>
              <w:ind w:left="720"/>
              <w:rPr>
                <w:rFonts w:ascii="Times New Roman" w:hAnsi="Times New Roman"/>
              </w:rPr>
            </w:pPr>
            <w:r>
              <w:rPr>
                <w:rFonts w:ascii="Times New Roman" w:hAnsi="Times New Roman"/>
              </w:rPr>
              <w:t>+     t</w:t>
            </w:r>
            <w:r w:rsidR="004C3051" w:rsidRPr="006C0AC3">
              <w:rPr>
                <w:rFonts w:ascii="Times New Roman" w:hAnsi="Times New Roman"/>
              </w:rPr>
              <w:t>oto je pre mňa nová informácia</w:t>
            </w:r>
          </w:p>
          <w:p w14:paraId="445DFFC4" w14:textId="77777777" w:rsidR="004C3051" w:rsidRPr="006C0AC3" w:rsidRDefault="004C3051" w:rsidP="006C0AC3">
            <w:pPr>
              <w:spacing w:after="0"/>
              <w:ind w:left="720"/>
              <w:rPr>
                <w:rFonts w:ascii="Times New Roman" w:hAnsi="Times New Roman"/>
              </w:rPr>
            </w:pPr>
            <w:r w:rsidRPr="006C0AC3">
              <w:rPr>
                <w:rFonts w:ascii="Times New Roman" w:hAnsi="Times New Roman"/>
              </w:rPr>
              <w:t>?     tomuto nerozumiem</w:t>
            </w:r>
          </w:p>
          <w:p w14:paraId="6529EB07" w14:textId="77777777" w:rsidR="004C3051" w:rsidRPr="006C0AC3" w:rsidRDefault="004C3051" w:rsidP="006C0AC3">
            <w:pPr>
              <w:tabs>
                <w:tab w:val="left" w:pos="3156"/>
              </w:tabs>
              <w:spacing w:after="0"/>
              <w:rPr>
                <w:rFonts w:ascii="Times New Roman" w:hAnsi="Times New Roman"/>
              </w:rPr>
            </w:pPr>
            <w:r w:rsidRPr="006C0AC3">
              <w:rPr>
                <w:rFonts w:ascii="Times New Roman" w:hAnsi="Times New Roman"/>
              </w:rPr>
              <w:t xml:space="preserve">             !     veľmi dôležité, stojí za to, aby som to pochopil/a</w:t>
            </w:r>
          </w:p>
          <w:p w14:paraId="355E2AA5" w14:textId="77777777" w:rsidR="004C3051" w:rsidRPr="006C0AC3" w:rsidRDefault="004C3051" w:rsidP="006C0AC3">
            <w:pPr>
              <w:spacing w:after="0"/>
              <w:jc w:val="center"/>
              <w:rPr>
                <w:rFonts w:ascii="Times New Roman" w:hAnsi="Times New Roman"/>
                <w:b/>
                <w:bCs/>
              </w:rPr>
            </w:pPr>
            <w:r w:rsidRPr="006C0AC3">
              <w:rPr>
                <w:rFonts w:ascii="Times New Roman" w:hAnsi="Times New Roman"/>
                <w:b/>
                <w:bCs/>
              </w:rPr>
              <w:t>Marťanský oceán môže byť skrytý v kôre planéty</w:t>
            </w:r>
          </w:p>
          <w:p w14:paraId="7896C85D" w14:textId="77777777" w:rsidR="004C3051" w:rsidRPr="006C0AC3" w:rsidRDefault="004C3051" w:rsidP="006C0AC3">
            <w:pPr>
              <w:spacing w:after="0"/>
              <w:rPr>
                <w:rFonts w:ascii="Times New Roman" w:hAnsi="Times New Roman"/>
                <w:b/>
                <w:bCs/>
              </w:rPr>
            </w:pPr>
            <w:r w:rsidRPr="006C0AC3">
              <w:rPr>
                <w:rFonts w:ascii="Times New Roman" w:hAnsi="Times New Roman"/>
                <w:b/>
                <w:bCs/>
              </w:rPr>
              <w:t>Vedci pri kolonizácii planéty počítajú s ťažbou vody priamo na mieste</w:t>
            </w:r>
          </w:p>
          <w:p w14:paraId="4B91A27A" w14:textId="77777777" w:rsidR="004C3051" w:rsidRPr="006C0AC3" w:rsidRDefault="004C3051" w:rsidP="006C0AC3">
            <w:pPr>
              <w:spacing w:after="0"/>
              <w:rPr>
                <w:rFonts w:ascii="Times New Roman" w:hAnsi="Times New Roman"/>
                <w:i/>
                <w:iCs/>
              </w:rPr>
            </w:pPr>
            <w:r w:rsidRPr="006C0AC3">
              <w:rPr>
                <w:rFonts w:ascii="Times New Roman" w:hAnsi="Times New Roman"/>
                <w:i/>
                <w:iCs/>
              </w:rPr>
              <w:t>Mars bol vodnatým svetom. Oceán zmizol pred štyrmi miliardami rokov.</w:t>
            </w:r>
          </w:p>
          <w:p w14:paraId="2D13048E" w14:textId="77777777" w:rsidR="004C3051" w:rsidRPr="006C0AC3" w:rsidRDefault="004C3051" w:rsidP="006C0AC3">
            <w:pPr>
              <w:spacing w:after="0"/>
              <w:ind w:firstLine="709"/>
              <w:rPr>
                <w:rFonts w:ascii="Times New Roman" w:hAnsi="Times New Roman"/>
              </w:rPr>
            </w:pPr>
            <w:r w:rsidRPr="006C0AC3">
              <w:rPr>
                <w:rFonts w:ascii="Times New Roman" w:hAnsi="Times New Roman"/>
              </w:rPr>
              <w:lastRenderedPageBreak/>
              <w:t xml:space="preserve">Obrovský oceán, ktorý pred miliardami rokov pokrýval takmer celý Mars, zrejme neunikol do vesmíru. Naznačuje to nový výskum vo vedeckom časopise </w:t>
            </w:r>
            <w:proofErr w:type="spellStart"/>
            <w:r w:rsidRPr="006C0AC3">
              <w:rPr>
                <w:rFonts w:ascii="Times New Roman" w:hAnsi="Times New Roman"/>
              </w:rPr>
              <w:t>Science</w:t>
            </w:r>
            <w:proofErr w:type="spellEnd"/>
            <w:r w:rsidRPr="006C0AC3">
              <w:rPr>
                <w:rFonts w:ascii="Times New Roman" w:hAnsi="Times New Roman"/>
              </w:rPr>
              <w:t>.</w:t>
            </w:r>
          </w:p>
          <w:p w14:paraId="4DA27415"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Voda z marťanského oceánu, ktorý bol objemný zhruba ako polovica Atlantického oceánu, sa možno stále ukrýva na červenej planéte. Budúci kolonisti Marsu by ju mohli ťažiť.</w:t>
            </w:r>
          </w:p>
          <w:p w14:paraId="6C4C21D1" w14:textId="77777777" w:rsidR="004C3051" w:rsidRPr="006C0AC3" w:rsidRDefault="004C3051" w:rsidP="006C0AC3">
            <w:pPr>
              <w:spacing w:after="0"/>
              <w:ind w:firstLine="709"/>
              <w:rPr>
                <w:rFonts w:ascii="Times New Roman" w:hAnsi="Times New Roman"/>
                <w:b/>
                <w:bCs/>
              </w:rPr>
            </w:pPr>
            <w:r w:rsidRPr="006C0AC3">
              <w:rPr>
                <w:rFonts w:ascii="Times New Roman" w:hAnsi="Times New Roman"/>
                <w:b/>
                <w:bCs/>
              </w:rPr>
              <w:t>Uzamknutá voda</w:t>
            </w:r>
          </w:p>
          <w:p w14:paraId="3FBA471C"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Pred štyrmi miliardami rokov bol Mars vodnatým svetom. Jeho oceán mohol na niektorých miestach siahať do hĺbky až 1500 metrov.</w:t>
            </w:r>
          </w:p>
          <w:p w14:paraId="6846E47F"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Dnes je štvrtá planéta suchá a prašná. Dlhé roky si vedci mysleli, že vodu stratila atmosférickými procesmi – jednoducho unikla do vesmíru.</w:t>
            </w:r>
          </w:p>
          <w:p w14:paraId="02B8C87D"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 xml:space="preserve">Merania zo sond na obežnej dráhe však túto hypotézu nepodporujú. Nové počítačové modely teraz naznačujú, že do vesmíru unikla iba časť vody. </w:t>
            </w:r>
          </w:p>
          <w:p w14:paraId="05F0098D"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Zvyšok uviazol vo vnútri kryštalických štruktúr minerálov v kôre planéty. K podobnému procesu dochádza aj na Zemi. Na  našej planéte sa však uzamknutá voda dostane späť do atmosféry vďaka vulkánom.</w:t>
            </w:r>
          </w:p>
          <w:p w14:paraId="64AB2B28"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 xml:space="preserve">Časť marťanskej vody je tiež zamrznutá na póloch planéty. </w:t>
            </w:r>
          </w:p>
          <w:p w14:paraId="15A39290"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Vedci nevedia, koľko vody presne uviazlo v mineráloch. Odhadujú, že by sa v nich mohlo ukrývať 30 až 99 percent dávnej marťanskej oceánskej vody.</w:t>
            </w:r>
          </w:p>
          <w:p w14:paraId="3F3A5E3A" w14:textId="77777777" w:rsidR="004C3051" w:rsidRPr="006C0AC3" w:rsidRDefault="004C3051" w:rsidP="006C0AC3">
            <w:pPr>
              <w:spacing w:after="0"/>
              <w:ind w:firstLine="709"/>
              <w:rPr>
                <w:rFonts w:ascii="Times New Roman" w:hAnsi="Times New Roman"/>
                <w:b/>
                <w:bCs/>
              </w:rPr>
            </w:pPr>
            <w:r w:rsidRPr="006C0AC3">
              <w:rPr>
                <w:rFonts w:ascii="Times New Roman" w:hAnsi="Times New Roman"/>
                <w:b/>
                <w:bCs/>
              </w:rPr>
              <w:t>Ťažba vody</w:t>
            </w:r>
          </w:p>
          <w:p w14:paraId="3D3DAE96"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 xml:space="preserve">Pri premýšľaní o budúcich kolóniách na Marse vedci často počítajú s ťažbou vody priamo na červenej planéte. </w:t>
            </w:r>
          </w:p>
          <w:p w14:paraId="025F9054"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Budúci obyvatelia by dôležitú tekutinu mohli získavať napríklad z polárnych čapíc.</w:t>
            </w:r>
          </w:p>
          <w:p w14:paraId="2730A635"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Museli by však cestovať ďaleko do chladných a </w:t>
            </w:r>
            <w:proofErr w:type="spellStart"/>
            <w:r w:rsidRPr="006C0AC3">
              <w:rPr>
                <w:rFonts w:ascii="Times New Roman" w:hAnsi="Times New Roman"/>
              </w:rPr>
              <w:t>najnehostinnejších</w:t>
            </w:r>
            <w:proofErr w:type="spellEnd"/>
            <w:r w:rsidRPr="006C0AC3">
              <w:rPr>
                <w:rFonts w:ascii="Times New Roman" w:hAnsi="Times New Roman"/>
              </w:rPr>
              <w:t xml:space="preserve"> častí Marsu.</w:t>
            </w:r>
          </w:p>
          <w:p w14:paraId="106501DF"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Ak sa ukáže, že gro vody sa skutočne ukrýva v mineráloch po celej planéte, ťažba by bola omnoho jednoduchšia a príjemnejšia.</w:t>
            </w:r>
          </w:p>
          <w:p w14:paraId="0E057E7D" w14:textId="77777777" w:rsidR="004C3051" w:rsidRPr="006C0AC3" w:rsidRDefault="004C3051" w:rsidP="006C0AC3">
            <w:pPr>
              <w:spacing w:after="0"/>
              <w:ind w:firstLine="709"/>
              <w:rPr>
                <w:rFonts w:ascii="Times New Roman" w:hAnsi="Times New Roman"/>
              </w:rPr>
            </w:pPr>
            <w:r w:rsidRPr="006C0AC3">
              <w:rPr>
                <w:rFonts w:ascii="Times New Roman" w:hAnsi="Times New Roman"/>
              </w:rPr>
              <w:t xml:space="preserve">K tomuto poznaniu by mohol pomôcť aj </w:t>
            </w:r>
            <w:proofErr w:type="spellStart"/>
            <w:r w:rsidRPr="006C0AC3">
              <w:rPr>
                <w:rFonts w:ascii="Times New Roman" w:hAnsi="Times New Roman"/>
              </w:rPr>
              <w:t>rover</w:t>
            </w:r>
            <w:proofErr w:type="spellEnd"/>
            <w:r w:rsidRPr="006C0AC3">
              <w:rPr>
                <w:rFonts w:ascii="Times New Roman" w:hAnsi="Times New Roman"/>
              </w:rPr>
              <w:t xml:space="preserve"> </w:t>
            </w:r>
            <w:proofErr w:type="spellStart"/>
            <w:r w:rsidRPr="006C0AC3">
              <w:rPr>
                <w:rFonts w:ascii="Times New Roman" w:hAnsi="Times New Roman"/>
              </w:rPr>
              <w:t>Perseverance</w:t>
            </w:r>
            <w:proofErr w:type="spellEnd"/>
            <w:r w:rsidRPr="006C0AC3">
              <w:rPr>
                <w:rFonts w:ascii="Times New Roman" w:hAnsi="Times New Roman"/>
              </w:rPr>
              <w:t>, ktorý na Marse pristál minulý mesiac.</w:t>
            </w:r>
          </w:p>
          <w:p w14:paraId="03D236EA" w14:textId="77777777" w:rsidR="004C3051" w:rsidRPr="006C0AC3" w:rsidRDefault="004C3051" w:rsidP="006C0AC3">
            <w:pPr>
              <w:spacing w:after="0"/>
              <w:jc w:val="right"/>
              <w:rPr>
                <w:rFonts w:ascii="Times New Roman" w:hAnsi="Times New Roman"/>
                <w:i/>
                <w:iCs/>
              </w:rPr>
            </w:pPr>
            <w:proofErr w:type="spellStart"/>
            <w:r w:rsidRPr="006C0AC3">
              <w:rPr>
                <w:rFonts w:ascii="Times New Roman" w:hAnsi="Times New Roman"/>
                <w:i/>
                <w:iCs/>
              </w:rPr>
              <w:t>Zelná</w:t>
            </w:r>
            <w:proofErr w:type="spellEnd"/>
            <w:r w:rsidRPr="006C0AC3">
              <w:rPr>
                <w:rFonts w:ascii="Times New Roman" w:hAnsi="Times New Roman"/>
                <w:i/>
                <w:iCs/>
              </w:rPr>
              <w:t>, R.: Marťanský oceán môže byť skrytý v kôre planéty. In: SME, 22. marec 2021, s.17</w:t>
            </w:r>
          </w:p>
          <w:p w14:paraId="329156A5" w14:textId="77777777" w:rsidR="004C3051" w:rsidRPr="006C0AC3" w:rsidRDefault="004C3051" w:rsidP="006C0AC3">
            <w:pPr>
              <w:spacing w:after="0"/>
              <w:jc w:val="right"/>
              <w:rPr>
                <w:rFonts w:ascii="Times New Roman" w:hAnsi="Times New Roman"/>
                <w:i/>
                <w:iCs/>
              </w:rPr>
            </w:pPr>
          </w:p>
          <w:p w14:paraId="0CB5D528" w14:textId="77777777" w:rsidR="004C3051" w:rsidRPr="006C0AC3" w:rsidRDefault="004C3051" w:rsidP="006C0AC3">
            <w:pPr>
              <w:spacing w:after="0"/>
              <w:rPr>
                <w:rFonts w:ascii="Times New Roman" w:hAnsi="Times New Roman"/>
              </w:rPr>
            </w:pPr>
            <w:r w:rsidRPr="006C0AC3">
              <w:rPr>
                <w:rFonts w:ascii="Times New Roman" w:hAnsi="Times New Roman"/>
              </w:rPr>
              <w:t>2.Teraz si zoznam informácií podľa jednotlivých značiek zapíš do tabuľky: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63"/>
              <w:gridCol w:w="1774"/>
              <w:gridCol w:w="1784"/>
              <w:gridCol w:w="1760"/>
            </w:tblGrid>
            <w:tr w:rsidR="006C0AC3" w:rsidRPr="006C0AC3" w14:paraId="2394CBBB" w14:textId="77777777" w:rsidTr="00637A6C">
              <w:tc>
                <w:tcPr>
                  <w:tcW w:w="1755" w:type="dxa"/>
                  <w:shd w:val="clear" w:color="auto" w:fill="auto"/>
                </w:tcPr>
                <w:p w14:paraId="36BF1182" w14:textId="77777777" w:rsidR="004C3051" w:rsidRPr="006C0AC3" w:rsidRDefault="004C3051" w:rsidP="006C0AC3">
                  <w:pPr>
                    <w:spacing w:after="0"/>
                    <w:rPr>
                      <w:rFonts w:ascii="Times New Roman" w:hAnsi="Times New Roman"/>
                    </w:rPr>
                  </w:pPr>
                  <w:r w:rsidRPr="006C0AC3">
                    <w:rPr>
                      <w:rFonts w:ascii="Times New Roman" w:hAnsi="Times New Roman"/>
                    </w:rPr>
                    <w:t>Toto som vedel/a</w:t>
                  </w:r>
                </w:p>
              </w:tc>
              <w:tc>
                <w:tcPr>
                  <w:tcW w:w="1763" w:type="dxa"/>
                  <w:shd w:val="clear" w:color="auto" w:fill="auto"/>
                </w:tcPr>
                <w:p w14:paraId="5B0F87FC" w14:textId="77777777" w:rsidR="004C3051" w:rsidRPr="006C0AC3" w:rsidRDefault="004C3051" w:rsidP="006C0AC3">
                  <w:pPr>
                    <w:spacing w:after="0"/>
                    <w:rPr>
                      <w:rFonts w:ascii="Times New Roman" w:hAnsi="Times New Roman"/>
                    </w:rPr>
                  </w:pPr>
                  <w:r w:rsidRPr="006C0AC3">
                    <w:rPr>
                      <w:rFonts w:ascii="Times New Roman" w:hAnsi="Times New Roman"/>
                    </w:rPr>
                    <w:t>Myslel/a som si, že je to inak</w:t>
                  </w:r>
                </w:p>
              </w:tc>
              <w:tc>
                <w:tcPr>
                  <w:tcW w:w="1774" w:type="dxa"/>
                  <w:shd w:val="clear" w:color="auto" w:fill="auto"/>
                </w:tcPr>
                <w:p w14:paraId="7DE0ADA1" w14:textId="77777777" w:rsidR="004C3051" w:rsidRPr="006C0AC3" w:rsidRDefault="004C3051" w:rsidP="006C0AC3">
                  <w:pPr>
                    <w:spacing w:after="0"/>
                    <w:rPr>
                      <w:rFonts w:ascii="Times New Roman" w:hAnsi="Times New Roman"/>
                    </w:rPr>
                  </w:pPr>
                  <w:r w:rsidRPr="006C0AC3">
                    <w:rPr>
                      <w:rFonts w:ascii="Times New Roman" w:hAnsi="Times New Roman"/>
                    </w:rPr>
                    <w:t>Nová informácia</w:t>
                  </w:r>
                </w:p>
              </w:tc>
              <w:tc>
                <w:tcPr>
                  <w:tcW w:w="1784" w:type="dxa"/>
                  <w:shd w:val="clear" w:color="auto" w:fill="auto"/>
                </w:tcPr>
                <w:p w14:paraId="2F71E696" w14:textId="77777777" w:rsidR="004C3051" w:rsidRPr="006C0AC3" w:rsidRDefault="004C3051" w:rsidP="006C0AC3">
                  <w:pPr>
                    <w:spacing w:after="0"/>
                    <w:rPr>
                      <w:rFonts w:ascii="Times New Roman" w:hAnsi="Times New Roman"/>
                    </w:rPr>
                  </w:pPr>
                  <w:r w:rsidRPr="006C0AC3">
                    <w:rPr>
                      <w:rFonts w:ascii="Times New Roman" w:hAnsi="Times New Roman"/>
                    </w:rPr>
                    <w:t>Tomuto nerozumiem</w:t>
                  </w:r>
                </w:p>
              </w:tc>
              <w:tc>
                <w:tcPr>
                  <w:tcW w:w="1760" w:type="dxa"/>
                  <w:shd w:val="clear" w:color="auto" w:fill="auto"/>
                </w:tcPr>
                <w:p w14:paraId="3FA7CDF3" w14:textId="77777777" w:rsidR="004C3051" w:rsidRPr="006C0AC3" w:rsidRDefault="004C3051" w:rsidP="006C0AC3">
                  <w:pPr>
                    <w:spacing w:after="0"/>
                    <w:rPr>
                      <w:rFonts w:ascii="Times New Roman" w:hAnsi="Times New Roman"/>
                    </w:rPr>
                  </w:pPr>
                  <w:r w:rsidRPr="006C0AC3">
                    <w:rPr>
                      <w:rFonts w:ascii="Times New Roman" w:hAnsi="Times New Roman"/>
                    </w:rPr>
                    <w:t>Veľmi dôležité</w:t>
                  </w:r>
                </w:p>
              </w:tc>
            </w:tr>
            <w:tr w:rsidR="006C0AC3" w:rsidRPr="006C0AC3" w14:paraId="68663E4B" w14:textId="77777777" w:rsidTr="00637A6C">
              <w:tc>
                <w:tcPr>
                  <w:tcW w:w="1755" w:type="dxa"/>
                  <w:shd w:val="clear" w:color="auto" w:fill="auto"/>
                </w:tcPr>
                <w:p w14:paraId="1E58805B" w14:textId="77777777" w:rsidR="004C3051" w:rsidRPr="006C0AC3" w:rsidRDefault="004C3051" w:rsidP="006C0AC3">
                  <w:pPr>
                    <w:spacing w:after="0"/>
                    <w:rPr>
                      <w:rFonts w:ascii="Times New Roman" w:hAnsi="Times New Roman"/>
                    </w:rPr>
                  </w:pPr>
                </w:p>
              </w:tc>
              <w:tc>
                <w:tcPr>
                  <w:tcW w:w="1763" w:type="dxa"/>
                  <w:shd w:val="clear" w:color="auto" w:fill="auto"/>
                </w:tcPr>
                <w:p w14:paraId="4440D81C" w14:textId="77777777" w:rsidR="004C3051" w:rsidRPr="006C0AC3" w:rsidRDefault="004C3051" w:rsidP="006C0AC3">
                  <w:pPr>
                    <w:spacing w:after="0"/>
                    <w:rPr>
                      <w:rFonts w:ascii="Times New Roman" w:hAnsi="Times New Roman"/>
                    </w:rPr>
                  </w:pPr>
                </w:p>
              </w:tc>
              <w:tc>
                <w:tcPr>
                  <w:tcW w:w="1774" w:type="dxa"/>
                  <w:shd w:val="clear" w:color="auto" w:fill="auto"/>
                </w:tcPr>
                <w:p w14:paraId="06AF74BB" w14:textId="77777777" w:rsidR="004C3051" w:rsidRPr="006C0AC3" w:rsidRDefault="004C3051" w:rsidP="006C0AC3">
                  <w:pPr>
                    <w:spacing w:after="0"/>
                    <w:rPr>
                      <w:rFonts w:ascii="Times New Roman" w:hAnsi="Times New Roman"/>
                    </w:rPr>
                  </w:pPr>
                </w:p>
              </w:tc>
              <w:tc>
                <w:tcPr>
                  <w:tcW w:w="1784" w:type="dxa"/>
                  <w:shd w:val="clear" w:color="auto" w:fill="auto"/>
                </w:tcPr>
                <w:p w14:paraId="141DD326" w14:textId="77777777" w:rsidR="004C3051" w:rsidRPr="006C0AC3" w:rsidRDefault="004C3051" w:rsidP="006C0AC3">
                  <w:pPr>
                    <w:spacing w:after="0"/>
                    <w:rPr>
                      <w:rFonts w:ascii="Times New Roman" w:hAnsi="Times New Roman"/>
                    </w:rPr>
                  </w:pPr>
                </w:p>
              </w:tc>
              <w:tc>
                <w:tcPr>
                  <w:tcW w:w="1760" w:type="dxa"/>
                  <w:shd w:val="clear" w:color="auto" w:fill="auto"/>
                </w:tcPr>
                <w:p w14:paraId="573A0888" w14:textId="77777777" w:rsidR="004C3051" w:rsidRPr="006C0AC3" w:rsidRDefault="004C3051" w:rsidP="006C0AC3">
                  <w:pPr>
                    <w:spacing w:after="0"/>
                    <w:rPr>
                      <w:rFonts w:ascii="Times New Roman" w:hAnsi="Times New Roman"/>
                    </w:rPr>
                  </w:pPr>
                </w:p>
              </w:tc>
            </w:tr>
          </w:tbl>
          <w:p w14:paraId="31947F5B" w14:textId="77777777" w:rsidR="004C3051" w:rsidRPr="006C0AC3" w:rsidRDefault="004C3051" w:rsidP="006C0AC3">
            <w:pPr>
              <w:spacing w:after="0"/>
              <w:rPr>
                <w:rFonts w:ascii="Times New Roman" w:hAnsi="Times New Roman"/>
              </w:rPr>
            </w:pPr>
          </w:p>
          <w:p w14:paraId="28E688AC" w14:textId="77777777" w:rsidR="004C3051" w:rsidRPr="006C0AC3" w:rsidRDefault="004C3051" w:rsidP="006C0AC3">
            <w:pPr>
              <w:spacing w:after="0"/>
              <w:rPr>
                <w:rFonts w:ascii="Times New Roman" w:hAnsi="Times New Roman"/>
              </w:rPr>
            </w:pPr>
            <w:r w:rsidRPr="006C0AC3">
              <w:rPr>
                <w:rFonts w:ascii="Times New Roman" w:hAnsi="Times New Roman"/>
              </w:rPr>
              <w:t>3.Rozdeľte sa do skupín a porovnajte si svoje tabuľky so spolužiakmi v skupine. Máte informácie z textu rozdelené v stĺpcoch podobne? V ktorom stĺpci je najviac informácií? Vie niekto zo spolužiakov vysvetliť, čomu ty nerozumieš? Skúste zistiť viac o informáciách, ktorým nerozumiete.</w:t>
            </w:r>
          </w:p>
          <w:p w14:paraId="14CE8C6B" w14:textId="77777777" w:rsidR="004C3051" w:rsidRPr="006C0AC3" w:rsidRDefault="004C3051" w:rsidP="006C0AC3">
            <w:pPr>
              <w:spacing w:after="0"/>
              <w:rPr>
                <w:rFonts w:ascii="Times New Roman" w:hAnsi="Times New Roman"/>
              </w:rPr>
            </w:pPr>
          </w:p>
          <w:p w14:paraId="1DEA0B93" w14:textId="77777777" w:rsidR="00637A6C" w:rsidRPr="006C0AC3" w:rsidRDefault="00913C51" w:rsidP="006C0AC3">
            <w:pPr>
              <w:tabs>
                <w:tab w:val="left" w:pos="1114"/>
              </w:tabs>
              <w:spacing w:after="0"/>
              <w:rPr>
                <w:rFonts w:ascii="Times New Roman" w:hAnsi="Times New Roman"/>
              </w:rPr>
            </w:pPr>
            <w:r w:rsidRPr="006C0AC3">
              <w:rPr>
                <w:rFonts w:ascii="Times New Roman" w:hAnsi="Times New Roman"/>
              </w:rPr>
              <w:t xml:space="preserve">Konkrétne </w:t>
            </w:r>
            <w:r w:rsidR="00637A6C" w:rsidRPr="006C0AC3">
              <w:rPr>
                <w:rFonts w:ascii="Times New Roman" w:hAnsi="Times New Roman"/>
              </w:rPr>
              <w:t>sme tento postup využili v triede žiakov 5. ročníka v</w:t>
            </w:r>
            <w:r w:rsidRPr="006C0AC3">
              <w:rPr>
                <w:rFonts w:ascii="Times New Roman" w:hAnsi="Times New Roman"/>
              </w:rPr>
              <w:t> </w:t>
            </w:r>
            <w:r w:rsidR="00637A6C" w:rsidRPr="006C0AC3">
              <w:rPr>
                <w:rFonts w:ascii="Times New Roman" w:hAnsi="Times New Roman"/>
              </w:rPr>
              <w:t>texte</w:t>
            </w:r>
            <w:r w:rsidRPr="006C0AC3">
              <w:rPr>
                <w:rFonts w:ascii="Times New Roman" w:hAnsi="Times New Roman"/>
              </w:rPr>
              <w:t xml:space="preserve"> Ako človek dostal krídla z oblasti rozvoja lietania. Text sa nachádza v publikácii Z histórie vedy a kultúry (in.: </w:t>
            </w:r>
            <w:proofErr w:type="spellStart"/>
            <w:r w:rsidRPr="006C0AC3">
              <w:rPr>
                <w:rFonts w:ascii="Times New Roman" w:hAnsi="Times New Roman"/>
              </w:rPr>
              <w:t>Humaj</w:t>
            </w:r>
            <w:proofErr w:type="spellEnd"/>
            <w:r w:rsidRPr="006C0AC3">
              <w:rPr>
                <w:rFonts w:ascii="Times New Roman" w:hAnsi="Times New Roman"/>
              </w:rPr>
              <w:t xml:space="preserve">, R., Bohunická, J.: Z histórie vedy a kultúry, </w:t>
            </w:r>
            <w:proofErr w:type="spellStart"/>
            <w:r w:rsidRPr="006C0AC3">
              <w:rPr>
                <w:rFonts w:ascii="Times New Roman" w:hAnsi="Times New Roman"/>
              </w:rPr>
              <w:t>Raabe</w:t>
            </w:r>
            <w:proofErr w:type="spellEnd"/>
            <w:r w:rsidRPr="006C0AC3">
              <w:rPr>
                <w:rFonts w:ascii="Times New Roman" w:hAnsi="Times New Roman"/>
              </w:rPr>
              <w:t xml:space="preserve">  2018, str. 56-57).  V prvej časti hodiny boli žiaci oboznámení s piatimi hľadiskami, ktoré si pri čít</w:t>
            </w:r>
            <w:r w:rsidR="00637A6C" w:rsidRPr="006C0AC3">
              <w:rPr>
                <w:rFonts w:ascii="Times New Roman" w:hAnsi="Times New Roman"/>
              </w:rPr>
              <w:t xml:space="preserve">aní a vnímaní textu majú všímať. </w:t>
            </w:r>
            <w:r w:rsidRPr="006C0AC3">
              <w:rPr>
                <w:rFonts w:ascii="Times New Roman" w:hAnsi="Times New Roman"/>
              </w:rPr>
              <w:t>Pre každú oblasť zvolili farbu a ňou príslušné časti v texte označili. Táto úloha bola pre mladších žiakov – piatakov – veľmi motivačná a „vyfarbovanie“ textu sa im páčilo. V druhej časti potom informácie z textu zostručnili a pomocou kľúčových slov ich zapísali</w:t>
            </w:r>
            <w:r w:rsidR="00637A6C" w:rsidRPr="006C0AC3">
              <w:rPr>
                <w:rFonts w:ascii="Times New Roman" w:hAnsi="Times New Roman"/>
              </w:rPr>
              <w:t xml:space="preserve"> do tabuľky s piatimi stĺpcami. </w:t>
            </w:r>
            <w:r w:rsidRPr="006C0AC3">
              <w:rPr>
                <w:rFonts w:ascii="Times New Roman" w:hAnsi="Times New Roman"/>
              </w:rPr>
              <w:t>Najviac informácií žiaci písali do 2. a 4. stĺpca, menej do prvého stĺpca. Tretí a piaty stĺpec použili len sporadicky. Prejavila sa aj rôzna miera zostručnenia textu – niektorí žiaci písali kľúčové slová, niektorí vety z pôvodného textu.</w:t>
            </w:r>
          </w:p>
          <w:p w14:paraId="2A5BEF28" w14:textId="30D6D005" w:rsidR="00637A6C" w:rsidRPr="006C0AC3" w:rsidRDefault="00637A6C" w:rsidP="006C0AC3">
            <w:pPr>
              <w:tabs>
                <w:tab w:val="left" w:pos="1114"/>
              </w:tabs>
              <w:spacing w:after="0"/>
              <w:rPr>
                <w:rFonts w:ascii="Times New Roman" w:hAnsi="Times New Roman"/>
              </w:rPr>
            </w:pPr>
            <w:r w:rsidRPr="006C0AC3">
              <w:rPr>
                <w:rFonts w:ascii="Times New Roman" w:hAnsi="Times New Roman"/>
                <w:noProof/>
                <w:lang w:eastAsia="sk-SK"/>
              </w:rPr>
              <w:lastRenderedPageBreak/>
              <w:drawing>
                <wp:inline distT="0" distB="0" distL="0" distR="0" wp14:anchorId="3BF7192C" wp14:editId="166CF122">
                  <wp:extent cx="3288873" cy="4524375"/>
                  <wp:effectExtent l="0" t="0" r="698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3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659" cy="4528208"/>
                          </a:xfrm>
                          <a:prstGeom prst="rect">
                            <a:avLst/>
                          </a:prstGeom>
                        </pic:spPr>
                      </pic:pic>
                    </a:graphicData>
                  </a:graphic>
                </wp:inline>
              </w:drawing>
            </w:r>
          </w:p>
          <w:p w14:paraId="7389E431" w14:textId="6938806E" w:rsidR="00913C51" w:rsidRPr="006C0AC3" w:rsidRDefault="00637A6C" w:rsidP="006C0AC3">
            <w:pPr>
              <w:spacing w:after="0"/>
              <w:rPr>
                <w:rFonts w:ascii="Times New Roman" w:hAnsi="Times New Roman"/>
              </w:rPr>
            </w:pPr>
            <w:r w:rsidRPr="006C0AC3">
              <w:rPr>
                <w:rFonts w:ascii="Times New Roman" w:hAnsi="Times New Roman"/>
                <w:noProof/>
                <w:lang w:eastAsia="sk-SK"/>
              </w:rPr>
              <w:drawing>
                <wp:inline distT="0" distB="0" distL="0" distR="0" wp14:anchorId="35F395E4" wp14:editId="25FF9042">
                  <wp:extent cx="2942675" cy="4048125"/>
                  <wp:effectExtent l="0" t="318"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ERT 2b.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944204" cy="4050228"/>
                          </a:xfrm>
                          <a:prstGeom prst="rect">
                            <a:avLst/>
                          </a:prstGeom>
                        </pic:spPr>
                      </pic:pic>
                    </a:graphicData>
                  </a:graphic>
                </wp:inline>
              </w:drawing>
            </w:r>
            <w:r w:rsidR="00913C51" w:rsidRPr="006C0AC3">
              <w:rPr>
                <w:rFonts w:ascii="Times New Roman" w:hAnsi="Times New Roman"/>
              </w:rPr>
              <w:br/>
            </w:r>
            <w:r w:rsidRPr="006C0AC3">
              <w:rPr>
                <w:rFonts w:ascii="Times New Roman" w:eastAsiaTheme="minorHAnsi" w:hAnsi="Times New Roman"/>
              </w:rPr>
              <w:t>Č</w:t>
            </w:r>
            <w:r w:rsidR="00913C51" w:rsidRPr="006C0AC3">
              <w:rPr>
                <w:rFonts w:ascii="Times New Roman" w:eastAsiaTheme="minorHAnsi" w:hAnsi="Times New Roman"/>
              </w:rPr>
              <w:t xml:space="preserve">itateľská stratégia </w:t>
            </w:r>
            <w:r w:rsidR="00913C51" w:rsidRPr="006C0AC3">
              <w:rPr>
                <w:rFonts w:ascii="Times New Roman" w:eastAsiaTheme="minorHAnsi" w:hAnsi="Times New Roman"/>
                <w:b/>
              </w:rPr>
              <w:t>KWL</w:t>
            </w:r>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What</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you</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Know</w:t>
            </w:r>
            <w:proofErr w:type="spellEnd"/>
            <w:r w:rsidR="00913C51" w:rsidRPr="006C0AC3">
              <w:rPr>
                <w:rFonts w:ascii="Times New Roman" w:eastAsiaTheme="minorHAnsi" w:hAnsi="Times New Roman"/>
              </w:rPr>
              <w:t xml:space="preserve"> – </w:t>
            </w:r>
            <w:proofErr w:type="spellStart"/>
            <w:r w:rsidR="00913C51" w:rsidRPr="006C0AC3">
              <w:rPr>
                <w:rFonts w:ascii="Times New Roman" w:eastAsiaTheme="minorHAnsi" w:hAnsi="Times New Roman"/>
              </w:rPr>
              <w:t>what</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you</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Want</w:t>
            </w:r>
            <w:proofErr w:type="spellEnd"/>
            <w:r w:rsidR="00913C51" w:rsidRPr="006C0AC3">
              <w:rPr>
                <w:rFonts w:ascii="Times New Roman" w:eastAsiaTheme="minorHAnsi" w:hAnsi="Times New Roman"/>
              </w:rPr>
              <w:t xml:space="preserve"> to </w:t>
            </w:r>
            <w:proofErr w:type="spellStart"/>
            <w:r w:rsidR="00913C51" w:rsidRPr="006C0AC3">
              <w:rPr>
                <w:rFonts w:ascii="Times New Roman" w:eastAsiaTheme="minorHAnsi" w:hAnsi="Times New Roman"/>
              </w:rPr>
              <w:t>know</w:t>
            </w:r>
            <w:proofErr w:type="spellEnd"/>
            <w:r w:rsidR="00913C51" w:rsidRPr="006C0AC3">
              <w:rPr>
                <w:rFonts w:ascii="Times New Roman" w:eastAsiaTheme="minorHAnsi" w:hAnsi="Times New Roman"/>
              </w:rPr>
              <w:t xml:space="preserve"> – </w:t>
            </w:r>
            <w:proofErr w:type="spellStart"/>
            <w:r w:rsidR="00913C51" w:rsidRPr="006C0AC3">
              <w:rPr>
                <w:rFonts w:ascii="Times New Roman" w:eastAsiaTheme="minorHAnsi" w:hAnsi="Times New Roman"/>
              </w:rPr>
              <w:t>what</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you</w:t>
            </w:r>
            <w:proofErr w:type="spellEnd"/>
            <w:r w:rsidR="00913C51" w:rsidRPr="006C0AC3">
              <w:rPr>
                <w:rFonts w:ascii="Times New Roman" w:eastAsiaTheme="minorHAnsi" w:hAnsi="Times New Roman"/>
              </w:rPr>
              <w:t xml:space="preserve"> </w:t>
            </w:r>
            <w:proofErr w:type="spellStart"/>
            <w:r w:rsidR="00913C51" w:rsidRPr="006C0AC3">
              <w:rPr>
                <w:rFonts w:ascii="Times New Roman" w:eastAsiaTheme="minorHAnsi" w:hAnsi="Times New Roman"/>
              </w:rPr>
              <w:t>Learned</w:t>
            </w:r>
            <w:proofErr w:type="spellEnd"/>
            <w:r w:rsidR="00913C51" w:rsidRPr="006C0AC3">
              <w:rPr>
                <w:rFonts w:ascii="Times New Roman" w:eastAsiaTheme="minorHAnsi" w:hAnsi="Times New Roman"/>
              </w:rPr>
              <w:t xml:space="preserve">) - čo o téme už viem, čo by som chcel vedieť, čo som sa naučil – </w:t>
            </w:r>
            <w:r w:rsidR="00561CD6" w:rsidRPr="006C0AC3">
              <w:rPr>
                <w:rFonts w:ascii="Times New Roman" w:eastAsiaTheme="minorHAnsi" w:hAnsi="Times New Roman"/>
              </w:rPr>
              <w:t>má 3 etapy:  K – učiteľ podporuje žiakov v tom, aby si uvedomili, čo už o téme vedia (zistenie predchádzajúcich vedomostí), W – žiaci si zapisujú otázky, na ktoré chcú počas čítania vybraného  textu hľadať/nájsť odpovede, L – reflexia prečítaného - žiaci si zaznamenávajú, čo sa z textu naučili. Ak nezískali odpovede na všetky otázky z druhého stĺpca, učiteľ ich odkáže na iné zdroje. P</w:t>
            </w:r>
            <w:r w:rsidR="00913C51" w:rsidRPr="006C0AC3">
              <w:rPr>
                <w:rFonts w:ascii="Times New Roman" w:eastAsiaTheme="minorHAnsi" w:hAnsi="Times New Roman"/>
              </w:rPr>
              <w:t xml:space="preserve">odporuje aktívne učenie sa, kritické myslenie a interakciu žiak – učiteľ. Žiaci si vytvoria tabuľku s troma stĺpcami, ktorú vypĺňajú pred </w:t>
            </w:r>
            <w:r w:rsidR="00913C51" w:rsidRPr="006C0AC3">
              <w:rPr>
                <w:rFonts w:ascii="Times New Roman" w:eastAsiaTheme="minorHAnsi" w:hAnsi="Times New Roman"/>
              </w:rPr>
              <w:lastRenderedPageBreak/>
              <w:t xml:space="preserve">čítaním, počas čítania a po prečítaní. Pred čítaním si obnovujú svoje vedomosti o téme a zapíšu si, čo už vedia. Potom formulujú otázky, čo by sa ešte o téme chceli dozvedieť, a do posledného si po prečítaní zapíšu, čo sa z textu dozvedeli.  </w:t>
            </w:r>
            <w:r w:rsidR="00561CD6" w:rsidRPr="006C0AC3">
              <w:rPr>
                <w:rFonts w:ascii="Times New Roman" w:hAnsi="Times New Roman"/>
              </w:rPr>
              <w:t>P</w:t>
            </w:r>
            <w:r w:rsidR="00913C51" w:rsidRPr="006C0AC3">
              <w:rPr>
                <w:rFonts w:ascii="Times New Roman" w:hAnsi="Times New Roman"/>
              </w:rPr>
              <w:t>racovný list s vyu</w:t>
            </w:r>
            <w:r w:rsidR="00561CD6" w:rsidRPr="006C0AC3">
              <w:rPr>
                <w:rFonts w:ascii="Times New Roman" w:hAnsi="Times New Roman"/>
              </w:rPr>
              <w:t xml:space="preserve">žitím čitateľskej stratégie KWL obsahuje </w:t>
            </w:r>
            <w:r w:rsidR="00913C51" w:rsidRPr="006C0AC3">
              <w:rPr>
                <w:rFonts w:ascii="Times New Roman" w:hAnsi="Times New Roman"/>
              </w:rPr>
              <w:t>vecný text z internetového zdroja, ktorý bol zvolený vzhľadom na aktuálnosť svojho obsahu. Tematicky korešponduje s učivom biológie a environmentálnou výchovou (naša škola je zapojená do projektu Zelená škola).</w:t>
            </w:r>
          </w:p>
          <w:p w14:paraId="7F5F64C6" w14:textId="77777777" w:rsidR="00561CD6" w:rsidRPr="006C0AC3" w:rsidRDefault="00561CD6" w:rsidP="006C0AC3">
            <w:pPr>
              <w:spacing w:after="0"/>
              <w:rPr>
                <w:rFonts w:ascii="Times New Roman" w:hAnsi="Times New Roman"/>
              </w:rPr>
            </w:pPr>
          </w:p>
          <w:p w14:paraId="5BC0C01A" w14:textId="77777777" w:rsidR="00561CD6" w:rsidRPr="006C0AC3" w:rsidRDefault="00561CD6" w:rsidP="006C0AC3">
            <w:pPr>
              <w:spacing w:after="0"/>
              <w:rPr>
                <w:rFonts w:ascii="Times New Roman" w:hAnsi="Times New Roman"/>
                <w:i/>
              </w:rPr>
            </w:pPr>
            <w:r w:rsidRPr="006C0AC3">
              <w:rPr>
                <w:rFonts w:ascii="Times New Roman" w:hAnsi="Times New Roman"/>
                <w:i/>
              </w:rPr>
              <w:t xml:space="preserve">Prečítaj si nadpis nasledovného článku a vyplň prvé dva stĺpce v tabuľke - Čo o téme už viem a Čo by som chcel vedieť. </w:t>
            </w:r>
          </w:p>
          <w:p w14:paraId="0C9691CC" w14:textId="77777777" w:rsidR="00561CD6" w:rsidRPr="006C0AC3" w:rsidRDefault="00561CD6" w:rsidP="006C0AC3">
            <w:pPr>
              <w:spacing w:after="0"/>
              <w:rPr>
                <w:rFonts w:ascii="Times New Roman" w:hAnsi="Times New Roman"/>
                <w:i/>
              </w:rPr>
            </w:pPr>
            <w:r w:rsidRPr="006C0AC3">
              <w:rPr>
                <w:rFonts w:ascii="Times New Roman" w:hAnsi="Times New Roman"/>
                <w:i/>
              </w:rPr>
              <w:t>Po prečítaní textu si napíš do stĺpčeka Čo som sa naučil nové informácie.</w:t>
            </w:r>
          </w:p>
          <w:p w14:paraId="0763E540" w14:textId="77777777" w:rsidR="00561CD6" w:rsidRPr="006C0AC3" w:rsidRDefault="00561CD6" w:rsidP="006C0AC3">
            <w:pPr>
              <w:spacing w:after="0"/>
              <w:rPr>
                <w:rFonts w:ascii="Times New Roman" w:hAnsi="Times New Roman"/>
                <w:i/>
              </w:rPr>
            </w:pPr>
            <w:r w:rsidRPr="006C0AC3">
              <w:rPr>
                <w:rFonts w:ascii="Times New Roman" w:hAnsi="Times New Roman"/>
                <w:i/>
              </w:rPr>
              <w:t xml:space="preserve">Po prečítaní si v skupine porovnajte informácie zapísané v jednotlivých stĺpcoch. </w:t>
            </w:r>
          </w:p>
          <w:p w14:paraId="1E5E8D30" w14:textId="46660BC3" w:rsidR="00561CD6" w:rsidRPr="006C0AC3" w:rsidRDefault="00561CD6" w:rsidP="006C0AC3">
            <w:pPr>
              <w:spacing w:after="0"/>
              <w:rPr>
                <w:rFonts w:ascii="Times New Roman" w:hAnsi="Times New Roman"/>
                <w:i/>
              </w:rPr>
            </w:pPr>
            <w:r w:rsidRPr="006C0AC3">
              <w:rPr>
                <w:rFonts w:ascii="Times New Roman" w:hAnsi="Times New Roman"/>
                <w:i/>
              </w:rPr>
              <w:t>Dozvedeli ste sa všetko, čo ste sa chceli naučiť? Kde a ako sa môžete dozvedieť informácie, ktoré ste chceli vedieť, ale v tomto texte ste ich nenašli</w:t>
            </w:r>
            <w:r w:rsidR="00AE5CEF">
              <w:rPr>
                <w:rFonts w:ascii="Times New Roman" w:hAnsi="Times New Roman"/>
                <w:i/>
              </w:rPr>
              <w:t>?</w:t>
            </w:r>
          </w:p>
          <w:tbl>
            <w:tblPr>
              <w:tblStyle w:val="Mriekatabuky"/>
              <w:tblW w:w="0" w:type="auto"/>
              <w:tblLook w:val="04A0" w:firstRow="1" w:lastRow="0" w:firstColumn="1" w:lastColumn="0" w:noHBand="0" w:noVBand="1"/>
            </w:tblPr>
            <w:tblGrid>
              <w:gridCol w:w="2939"/>
              <w:gridCol w:w="2952"/>
              <w:gridCol w:w="2945"/>
            </w:tblGrid>
            <w:tr w:rsidR="006C0AC3" w:rsidRPr="006C0AC3" w14:paraId="152FFD67" w14:textId="77777777" w:rsidTr="00AE2C7F">
              <w:tc>
                <w:tcPr>
                  <w:tcW w:w="2939" w:type="dxa"/>
                </w:tcPr>
                <w:p w14:paraId="3F386470" w14:textId="77777777" w:rsidR="00561CD6" w:rsidRPr="006C0AC3" w:rsidRDefault="00561CD6" w:rsidP="006C0AC3">
                  <w:pPr>
                    <w:rPr>
                      <w:rFonts w:ascii="Times New Roman" w:hAnsi="Times New Roman"/>
                    </w:rPr>
                  </w:pPr>
                  <w:r w:rsidRPr="006C0AC3">
                    <w:rPr>
                      <w:rFonts w:ascii="Times New Roman" w:hAnsi="Times New Roman"/>
                    </w:rPr>
                    <w:t>Čo o tejto téme viem</w:t>
                  </w:r>
                </w:p>
              </w:tc>
              <w:tc>
                <w:tcPr>
                  <w:tcW w:w="2952" w:type="dxa"/>
                </w:tcPr>
                <w:p w14:paraId="7171F57A" w14:textId="77777777" w:rsidR="00561CD6" w:rsidRPr="006C0AC3" w:rsidRDefault="00561CD6" w:rsidP="006C0AC3">
                  <w:pPr>
                    <w:rPr>
                      <w:rFonts w:ascii="Times New Roman" w:hAnsi="Times New Roman"/>
                    </w:rPr>
                  </w:pPr>
                  <w:r w:rsidRPr="006C0AC3">
                    <w:rPr>
                      <w:rFonts w:ascii="Times New Roman" w:hAnsi="Times New Roman"/>
                    </w:rPr>
                    <w:t>Čo by som sa o tejto téme chcel/a dozvedieť</w:t>
                  </w:r>
                </w:p>
              </w:tc>
              <w:tc>
                <w:tcPr>
                  <w:tcW w:w="2945" w:type="dxa"/>
                </w:tcPr>
                <w:p w14:paraId="3BE32C87" w14:textId="77777777" w:rsidR="00561CD6" w:rsidRPr="006C0AC3" w:rsidRDefault="00561CD6" w:rsidP="006C0AC3">
                  <w:pPr>
                    <w:rPr>
                      <w:rFonts w:ascii="Times New Roman" w:hAnsi="Times New Roman"/>
                    </w:rPr>
                  </w:pPr>
                  <w:r w:rsidRPr="006C0AC3">
                    <w:rPr>
                      <w:rFonts w:ascii="Times New Roman" w:hAnsi="Times New Roman"/>
                    </w:rPr>
                    <w:t>Čo som sa z textu naučil/a</w:t>
                  </w:r>
                </w:p>
              </w:tc>
            </w:tr>
            <w:tr w:rsidR="006C0AC3" w:rsidRPr="006C0AC3" w14:paraId="45452936" w14:textId="77777777" w:rsidTr="00AE2C7F">
              <w:trPr>
                <w:trHeight w:val="504"/>
              </w:trPr>
              <w:tc>
                <w:tcPr>
                  <w:tcW w:w="2939" w:type="dxa"/>
                </w:tcPr>
                <w:p w14:paraId="6D192165" w14:textId="77777777" w:rsidR="00561CD6" w:rsidRPr="006C0AC3" w:rsidRDefault="00561CD6" w:rsidP="006C0AC3">
                  <w:pPr>
                    <w:rPr>
                      <w:rFonts w:ascii="Times New Roman" w:hAnsi="Times New Roman"/>
                    </w:rPr>
                  </w:pPr>
                </w:p>
              </w:tc>
              <w:tc>
                <w:tcPr>
                  <w:tcW w:w="2952" w:type="dxa"/>
                </w:tcPr>
                <w:p w14:paraId="78231CBE" w14:textId="77777777" w:rsidR="00561CD6" w:rsidRPr="006C0AC3" w:rsidRDefault="00561CD6" w:rsidP="006C0AC3">
                  <w:pPr>
                    <w:rPr>
                      <w:rFonts w:ascii="Times New Roman" w:hAnsi="Times New Roman"/>
                    </w:rPr>
                  </w:pPr>
                </w:p>
              </w:tc>
              <w:tc>
                <w:tcPr>
                  <w:tcW w:w="2945" w:type="dxa"/>
                </w:tcPr>
                <w:p w14:paraId="7612AB5E" w14:textId="77777777" w:rsidR="00561CD6" w:rsidRPr="006C0AC3" w:rsidRDefault="00561CD6" w:rsidP="006C0AC3">
                  <w:pPr>
                    <w:rPr>
                      <w:rFonts w:ascii="Times New Roman" w:hAnsi="Times New Roman"/>
                    </w:rPr>
                  </w:pPr>
                </w:p>
              </w:tc>
            </w:tr>
          </w:tbl>
          <w:p w14:paraId="094AE466" w14:textId="77777777" w:rsidR="00561CD6" w:rsidRPr="006C0AC3" w:rsidRDefault="00561CD6" w:rsidP="006C0AC3">
            <w:pPr>
              <w:shd w:val="clear" w:color="auto" w:fill="FFFFFF"/>
              <w:spacing w:after="0"/>
              <w:textAlignment w:val="baseline"/>
              <w:outlineLvl w:val="0"/>
              <w:rPr>
                <w:rFonts w:ascii="Times New Roman" w:eastAsia="Times New Roman" w:hAnsi="Times New Roman"/>
                <w:b/>
                <w:bCs/>
                <w:kern w:val="36"/>
                <w:lang w:eastAsia="sk-SK"/>
              </w:rPr>
            </w:pPr>
            <w:r w:rsidRPr="006C0AC3">
              <w:rPr>
                <w:rFonts w:ascii="Times New Roman" w:eastAsia="Times New Roman" w:hAnsi="Times New Roman"/>
                <w:b/>
                <w:bCs/>
                <w:kern w:val="36"/>
                <w:lang w:eastAsia="sk-SK"/>
              </w:rPr>
              <w:t>Žiadne pľúca planéty? Brazílsky prales uvoľňuje viac CO2, ako pohlcuje</w:t>
            </w:r>
          </w:p>
          <w:p w14:paraId="1928C020"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p>
          <w:p w14:paraId="4B5F3F66" w14:textId="77777777" w:rsidR="00561CD6" w:rsidRPr="006C0AC3" w:rsidRDefault="00561CD6" w:rsidP="006C0AC3">
            <w:pPr>
              <w:shd w:val="clear" w:color="auto" w:fill="FFFFFF"/>
              <w:spacing w:after="0"/>
              <w:textAlignment w:val="baseline"/>
              <w:rPr>
                <w:rFonts w:ascii="Times New Roman" w:eastAsia="Times New Roman" w:hAnsi="Times New Roman"/>
                <w:b/>
                <w:bCs/>
                <w:lang w:eastAsia="sk-SK"/>
              </w:rPr>
            </w:pPr>
            <w:r w:rsidRPr="006C0AC3">
              <w:rPr>
                <w:rFonts w:ascii="Times New Roman" w:eastAsia="Times New Roman" w:hAnsi="Times New Roman"/>
                <w:b/>
                <w:bCs/>
                <w:lang w:eastAsia="sk-SK"/>
              </w:rPr>
              <w:t xml:space="preserve">Ľudstvo sa viac v boji s klimatickou zmenou nemôže spoliehať na pomoc brazílskej </w:t>
            </w:r>
            <w:proofErr w:type="spellStart"/>
            <w:r w:rsidRPr="006C0AC3">
              <w:rPr>
                <w:rFonts w:ascii="Times New Roman" w:eastAsia="Times New Roman" w:hAnsi="Times New Roman"/>
                <w:b/>
                <w:bCs/>
                <w:lang w:eastAsia="sk-SK"/>
              </w:rPr>
              <w:t>Amazónie</w:t>
            </w:r>
            <w:proofErr w:type="spellEnd"/>
            <w:r w:rsidRPr="006C0AC3">
              <w:rPr>
                <w:rFonts w:ascii="Times New Roman" w:eastAsia="Times New Roman" w:hAnsi="Times New Roman"/>
                <w:b/>
                <w:bCs/>
                <w:lang w:eastAsia="sk-SK"/>
              </w:rPr>
              <w:t>.</w:t>
            </w:r>
          </w:p>
          <w:p w14:paraId="2010199A"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Jednou z mnohých cenných vlastností dažďových pralesov je ich schopnosť pohlcovať skleníkové plyny. Ich priaznivý účinok sa však za niektorých okolností stráca.</w:t>
            </w:r>
          </w:p>
          <w:p w14:paraId="24B2F1DA"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Ako v prípade brazílskeho dažďového pralesa, ktorý podľa nových zistení v posledných rokoch prispieva ku globálnemu otepľovaniu. V poslednej dekáde uvoľnil až o 20 % viac oxidu uhličitého, ako ho pohltil.</w:t>
            </w:r>
          </w:p>
          <w:p w14:paraId="7FF507EA"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Výskumnú prácu </w:t>
            </w:r>
            <w:hyperlink r:id="rId11" w:history="1">
              <w:r w:rsidRPr="006C0AC3">
                <w:rPr>
                  <w:rFonts w:ascii="Times New Roman" w:eastAsia="Times New Roman" w:hAnsi="Times New Roman"/>
                  <w:u w:val="single"/>
                  <w:lang w:eastAsia="sk-SK"/>
                </w:rPr>
                <w:t>zverejnil</w:t>
              </w:r>
            </w:hyperlink>
            <w:r w:rsidRPr="006C0AC3">
              <w:rPr>
                <w:rFonts w:ascii="Times New Roman" w:eastAsia="Times New Roman" w:hAnsi="Times New Roman"/>
                <w:lang w:eastAsia="sk-SK"/>
              </w:rPr>
              <w:t xml:space="preserve"> vedecký časopis Nature </w:t>
            </w:r>
            <w:proofErr w:type="spellStart"/>
            <w:r w:rsidRPr="006C0AC3">
              <w:rPr>
                <w:rFonts w:ascii="Times New Roman" w:eastAsia="Times New Roman" w:hAnsi="Times New Roman"/>
                <w:lang w:eastAsia="sk-SK"/>
              </w:rPr>
              <w:t>Climate</w:t>
            </w:r>
            <w:proofErr w:type="spellEnd"/>
            <w:r w:rsidRPr="006C0AC3">
              <w:rPr>
                <w:rFonts w:ascii="Times New Roman" w:eastAsia="Times New Roman" w:hAnsi="Times New Roman"/>
                <w:lang w:eastAsia="sk-SK"/>
              </w:rPr>
              <w:t xml:space="preserve"> Change.</w:t>
            </w:r>
          </w:p>
          <w:p w14:paraId="763DA666"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p>
          <w:p w14:paraId="362583C7"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Spresnené svedectvo satelitných snímok</w:t>
            </w:r>
          </w:p>
          <w:p w14:paraId="583D3259"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Hovoria mu aj pľúca planéty. Amazonský dažďový prales je s rozlohou 5,5 milióna kilometrov štvorcových s veľkým odstupom najrozľahlejším pralesom sveta.</w:t>
            </w:r>
          </w:p>
          <w:p w14:paraId="3EC15DFE"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Činnosťou človeka sa však mení. Zmenšuje sa, redne, upadá a čelí rastúcemu množstvu požiarov a ničivých období sucha.</w:t>
            </w:r>
          </w:p>
          <w:p w14:paraId="1B3FB510"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Medzinárodný tím výskumníkov pod vedením vedcov z </w:t>
            </w:r>
            <w:proofErr w:type="spellStart"/>
            <w:r w:rsidRPr="006C0AC3">
              <w:rPr>
                <w:rFonts w:ascii="Times New Roman" w:eastAsia="Times New Roman" w:hAnsi="Times New Roman"/>
                <w:lang w:eastAsia="sk-SK"/>
              </w:rPr>
              <w:t>Oklahomskej</w:t>
            </w:r>
            <w:proofErr w:type="spellEnd"/>
            <w:r w:rsidRPr="006C0AC3">
              <w:rPr>
                <w:rFonts w:ascii="Times New Roman" w:eastAsia="Times New Roman" w:hAnsi="Times New Roman"/>
                <w:lang w:eastAsia="sk-SK"/>
              </w:rPr>
              <w:t xml:space="preserve"> univerzity a Francúzskeho národného ústavu agronomického výskumu (INRA) skúmal, ako tieto zmeny ovplyvnili jeho schopnosť pohlcovať oxid uhličitý z ovzdušia alebo naopak, uvoľňovať ho, ako napríklad pri požiaroch.</w:t>
            </w:r>
          </w:p>
          <w:p w14:paraId="7611EDD7"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Výskumníci sa zamerali na územie Brazílie, pričom využili nové metódy analýzy satelitných dát. Tie s doteraz nevídanou presnosťou odhalili, že degradácia pralesov v Brazílii viedla k zásadnej zmene.</w:t>
            </w:r>
          </w:p>
          <w:p w14:paraId="28DE58CD"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p>
          <w:p w14:paraId="75018883"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Prales sa „prepol“</w:t>
            </w:r>
          </w:p>
          <w:p w14:paraId="56DEF3D6"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Z dát vyplýva, že brazílsky prales medzi rokmi 2010 až 2019 pohltil necelých 14 miliárd ton oxidu uhličitého. Ale do atmosféry uvoľnil až takmer 17 miliárd.</w:t>
            </w:r>
          </w:p>
          <w:p w14:paraId="423D4876"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Taktiež sa ukázalo, že degradácia pralesa, to znamená jeho rozpad na menšie areály, selektívne klčovanie alebo požiare, ktoré poškodzujú, ale neničia stromy, v priebehu posledných desiatich rokov viedli k uvoľneniu trikrát viac emisií, ako úplné odlesňovanie.</w:t>
            </w:r>
          </w:p>
          <w:p w14:paraId="4411AA0A" w14:textId="77777777" w:rsidR="00561CD6" w:rsidRPr="006C0AC3" w:rsidRDefault="00561CD6" w:rsidP="006C0AC3">
            <w:pPr>
              <w:shd w:val="clear" w:color="auto" w:fill="FFFFFF"/>
              <w:spacing w:after="0"/>
              <w:jc w:val="center"/>
              <w:textAlignment w:val="baseline"/>
              <w:rPr>
                <w:rFonts w:ascii="Times New Roman" w:eastAsia="Times New Roman" w:hAnsi="Times New Roman"/>
                <w:b/>
                <w:bCs/>
                <w:bdr w:val="none" w:sz="0" w:space="0" w:color="auto" w:frame="1"/>
                <w:lang w:eastAsia="sk-SK"/>
              </w:rPr>
            </w:pPr>
          </w:p>
          <w:p w14:paraId="74B50CEF" w14:textId="77777777" w:rsidR="00561CD6" w:rsidRPr="006C0AC3" w:rsidRDefault="00561CD6" w:rsidP="006C0AC3">
            <w:pPr>
              <w:shd w:val="clear" w:color="auto" w:fill="FFFFFF"/>
              <w:spacing w:after="0"/>
              <w:jc w:val="center"/>
              <w:textAlignment w:val="baseline"/>
              <w:rPr>
                <w:rFonts w:ascii="Times New Roman" w:eastAsia="Times New Roman" w:hAnsi="Times New Roman"/>
                <w:lang w:eastAsia="sk-SK"/>
              </w:rPr>
            </w:pPr>
            <w:r w:rsidRPr="006C0AC3">
              <w:rPr>
                <w:rFonts w:ascii="Times New Roman" w:eastAsia="Times New Roman" w:hAnsi="Times New Roman"/>
                <w:b/>
                <w:bCs/>
                <w:bdr w:val="none" w:sz="0" w:space="0" w:color="auto" w:frame="1"/>
                <w:lang w:eastAsia="sk-SK"/>
              </w:rPr>
              <w:t xml:space="preserve">Odlesňovanie brazílskeho pralesa napreduje znepokojivým </w:t>
            </w:r>
            <w:proofErr w:type="spellStart"/>
            <w:r w:rsidRPr="006C0AC3">
              <w:rPr>
                <w:rFonts w:ascii="Times New Roman" w:eastAsia="Times New Roman" w:hAnsi="Times New Roman"/>
                <w:b/>
                <w:bCs/>
                <w:bdr w:val="none" w:sz="0" w:space="0" w:color="auto" w:frame="1"/>
                <w:lang w:eastAsia="sk-SK"/>
              </w:rPr>
              <w:t>tempom.</w:t>
            </w:r>
            <w:r w:rsidRPr="006C0AC3">
              <w:rPr>
                <w:rFonts w:ascii="Times New Roman" w:eastAsia="Times New Roman" w:hAnsi="Times New Roman"/>
                <w:bdr w:val="none" w:sz="0" w:space="0" w:color="auto" w:frame="1"/>
                <w:lang w:eastAsia="sk-SK"/>
              </w:rPr>
              <w:t>Zdroj</w:t>
            </w:r>
            <w:proofErr w:type="spellEnd"/>
            <w:r w:rsidRPr="006C0AC3">
              <w:rPr>
                <w:rFonts w:ascii="Times New Roman" w:eastAsia="Times New Roman" w:hAnsi="Times New Roman"/>
                <w:bdr w:val="none" w:sz="0" w:space="0" w:color="auto" w:frame="1"/>
                <w:lang w:eastAsia="sk-SK"/>
              </w:rPr>
              <w:t xml:space="preserve">: </w:t>
            </w:r>
            <w:proofErr w:type="spellStart"/>
            <w:r w:rsidRPr="006C0AC3">
              <w:rPr>
                <w:rFonts w:ascii="Times New Roman" w:eastAsia="Times New Roman" w:hAnsi="Times New Roman"/>
                <w:bdr w:val="none" w:sz="0" w:space="0" w:color="auto" w:frame="1"/>
                <w:lang w:eastAsia="sk-SK"/>
              </w:rPr>
              <w:t>Kate</w:t>
            </w:r>
            <w:proofErr w:type="spellEnd"/>
            <w:r w:rsidRPr="006C0AC3">
              <w:rPr>
                <w:rFonts w:ascii="Times New Roman" w:eastAsia="Times New Roman" w:hAnsi="Times New Roman"/>
                <w:bdr w:val="none" w:sz="0" w:space="0" w:color="auto" w:frame="1"/>
                <w:lang w:eastAsia="sk-SK"/>
              </w:rPr>
              <w:t xml:space="preserve"> </w:t>
            </w:r>
            <w:proofErr w:type="spellStart"/>
            <w:r w:rsidRPr="006C0AC3">
              <w:rPr>
                <w:rFonts w:ascii="Times New Roman" w:eastAsia="Times New Roman" w:hAnsi="Times New Roman"/>
                <w:bdr w:val="none" w:sz="0" w:space="0" w:color="auto" w:frame="1"/>
                <w:lang w:eastAsia="sk-SK"/>
              </w:rPr>
              <w:t>Evans</w:t>
            </w:r>
            <w:proofErr w:type="spellEnd"/>
            <w:r w:rsidRPr="006C0AC3">
              <w:rPr>
                <w:rFonts w:ascii="Times New Roman" w:eastAsia="Times New Roman" w:hAnsi="Times New Roman"/>
                <w:bdr w:val="none" w:sz="0" w:space="0" w:color="auto" w:frame="1"/>
                <w:lang w:eastAsia="sk-SK"/>
              </w:rPr>
              <w:t>, CIFOR</w:t>
            </w:r>
          </w:p>
          <w:p w14:paraId="60BE1BB7"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„Mali sme podozrenie, že výsledok sa bude niesť v tomto duchu. Je to však prvý raz, čo máme dáta, ktoré ukazujú, že sa prales v Brazílii takpovediac prepol a namiesto pohlcovania teraz viac oxidu uhličitého uvoľňuje,“ hovorí spoluautor štúdie Jean-Pierre </w:t>
            </w:r>
            <w:proofErr w:type="spellStart"/>
            <w:r w:rsidRPr="006C0AC3">
              <w:rPr>
                <w:rFonts w:ascii="Times New Roman" w:eastAsia="Times New Roman" w:hAnsi="Times New Roman"/>
                <w:lang w:eastAsia="sk-SK"/>
              </w:rPr>
              <w:t>Wigneron</w:t>
            </w:r>
            <w:proofErr w:type="spellEnd"/>
            <w:r w:rsidRPr="006C0AC3">
              <w:rPr>
                <w:rFonts w:ascii="Times New Roman" w:eastAsia="Times New Roman" w:hAnsi="Times New Roman"/>
                <w:lang w:eastAsia="sk-SK"/>
              </w:rPr>
              <w:t>.</w:t>
            </w:r>
          </w:p>
          <w:p w14:paraId="783A3516"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p>
          <w:p w14:paraId="6C1385A0"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Trvalá zmena?</w:t>
            </w:r>
          </w:p>
          <w:p w14:paraId="43FA360C"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Donedávna platilo, že oceány pohlcujú 20 % a rastliny a pôda približne 30 % emisií, ktoré do ovzdušia uvoľňuje činnosť človeka.</w:t>
            </w:r>
          </w:p>
          <w:p w14:paraId="70F84BFD"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Ak bude amazonský dažďový prales, ktorý tvorí polovicu celkovej plochy dažďových pralesov na svete, namiesto pohlcovania skleníkové plyny aj naďalej predovšetkým uvoľňovať, podľa vedcov tým ľudstvu výrazne sťaží boj s klimatickou zmenou.</w:t>
            </w:r>
          </w:p>
          <w:p w14:paraId="00881CC1"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Podľa výskumníkov navyše hrozí, že nedávne „prepnutie“ sa brazílskeho pralesa sa tak skoro nezvráti. A ak bude narušovanie pralesov v Brazílii pokračovať, možno sa nezvráti nikdy.</w:t>
            </w:r>
          </w:p>
          <w:p w14:paraId="00C3C4B3" w14:textId="77777777" w:rsidR="00561CD6" w:rsidRPr="006C0AC3" w:rsidRDefault="00561CD6" w:rsidP="006C0AC3">
            <w:pPr>
              <w:spacing w:after="0"/>
              <w:textAlignment w:val="baseline"/>
              <w:rPr>
                <w:rFonts w:ascii="Times New Roman" w:eastAsia="Times New Roman" w:hAnsi="Times New Roman"/>
                <w:lang w:eastAsia="sk-SK"/>
              </w:rPr>
            </w:pPr>
            <w:r w:rsidRPr="006C0AC3">
              <w:rPr>
                <w:rFonts w:ascii="Times New Roman" w:eastAsia="Times New Roman" w:hAnsi="Times New Roman"/>
                <w:bdr w:val="none" w:sz="0" w:space="0" w:color="auto" w:frame="1"/>
                <w:lang w:eastAsia="sk-SK"/>
              </w:rPr>
              <w:t xml:space="preserve">Čítajte </w:t>
            </w:r>
            <w:proofErr w:type="spellStart"/>
            <w:r w:rsidRPr="006C0AC3">
              <w:rPr>
                <w:rFonts w:ascii="Times New Roman" w:eastAsia="Times New Roman" w:hAnsi="Times New Roman"/>
                <w:bdr w:val="none" w:sz="0" w:space="0" w:color="auto" w:frame="1"/>
                <w:lang w:eastAsia="sk-SK"/>
              </w:rPr>
              <w:t>aj</w:t>
            </w:r>
            <w:hyperlink r:id="rId12" w:tooltip="Vedci pracujú na " w:history="1">
              <w:r w:rsidRPr="006C0AC3">
                <w:rPr>
                  <w:rFonts w:ascii="Times New Roman" w:eastAsia="Times New Roman" w:hAnsi="Times New Roman"/>
                  <w:u w:val="single"/>
                  <w:lang w:eastAsia="sk-SK"/>
                </w:rPr>
                <w:t>Vedci</w:t>
              </w:r>
              <w:proofErr w:type="spellEnd"/>
              <w:r w:rsidRPr="006C0AC3">
                <w:rPr>
                  <w:rFonts w:ascii="Times New Roman" w:eastAsia="Times New Roman" w:hAnsi="Times New Roman"/>
                  <w:u w:val="single"/>
                  <w:lang w:eastAsia="sk-SK"/>
                </w:rPr>
                <w:t xml:space="preserve"> pracujú na „digitálnom dvojčati“ Zeme. Ako nám poslúži?</w:t>
              </w:r>
            </w:hyperlink>
          </w:p>
          <w:p w14:paraId="715DBD6C"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„Kedy presne sa táto zmena stane nezvratnou, však zatiaľ nevieme,“ hovorí Jean-Pierre </w:t>
            </w:r>
            <w:proofErr w:type="spellStart"/>
            <w:r w:rsidRPr="006C0AC3">
              <w:rPr>
                <w:rFonts w:ascii="Times New Roman" w:eastAsia="Times New Roman" w:hAnsi="Times New Roman"/>
                <w:lang w:eastAsia="sk-SK"/>
              </w:rPr>
              <w:t>Wigneron</w:t>
            </w:r>
            <w:proofErr w:type="spellEnd"/>
            <w:r w:rsidRPr="006C0AC3">
              <w:rPr>
                <w:rFonts w:ascii="Times New Roman" w:eastAsia="Times New Roman" w:hAnsi="Times New Roman"/>
                <w:lang w:eastAsia="sk-SK"/>
              </w:rPr>
              <w:t>.</w:t>
            </w:r>
          </w:p>
          <w:p w14:paraId="3438DEFE"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p>
          <w:p w14:paraId="04CF8015"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Tragický rok 2019</w:t>
            </w:r>
          </w:p>
          <w:p w14:paraId="277155E2"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Štúdia priniesla viacero ďalších zistení, ktoré vyvolávajú obavy. Napríklad sa ukázalo, že požiare a odlesňovanie boli v roku 2019 takmer štvornásobne intenzívnejšie ako počas dvoch predchádzajúcich rokov.</w:t>
            </w:r>
          </w:p>
          <w:p w14:paraId="41F8980B"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Namiesto milióna hektárov, ako predtým, spustošili 3,9 milióna hektárov. To je územie takmer rovnako veľké (len o pätinu menšie) ako rozloha Slovenska.</w:t>
            </w:r>
          </w:p>
          <w:p w14:paraId="78EDA8C5"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„Ochota chrániť životné prostredie sa v Brazílii po voľbách z roku 2019 ostro prepadla,“ uviedla INRA v tlačovej správe, narážajúc na vládu prezidenta </w:t>
            </w:r>
            <w:proofErr w:type="spellStart"/>
            <w:r w:rsidRPr="006C0AC3">
              <w:rPr>
                <w:rFonts w:ascii="Times New Roman" w:eastAsia="Times New Roman" w:hAnsi="Times New Roman"/>
                <w:lang w:eastAsia="sk-SK"/>
              </w:rPr>
              <w:t>Jaira</w:t>
            </w:r>
            <w:proofErr w:type="spellEnd"/>
            <w:r w:rsidRPr="006C0AC3">
              <w:rPr>
                <w:rFonts w:ascii="Times New Roman" w:eastAsia="Times New Roman" w:hAnsi="Times New Roman"/>
                <w:lang w:eastAsia="sk-SK"/>
              </w:rPr>
              <w:t xml:space="preserve"> </w:t>
            </w:r>
            <w:proofErr w:type="spellStart"/>
            <w:r w:rsidRPr="006C0AC3">
              <w:rPr>
                <w:rFonts w:ascii="Times New Roman" w:eastAsia="Times New Roman" w:hAnsi="Times New Roman"/>
                <w:lang w:eastAsia="sk-SK"/>
              </w:rPr>
              <w:t>Bolsonara</w:t>
            </w:r>
            <w:proofErr w:type="spellEnd"/>
            <w:r w:rsidRPr="006C0AC3">
              <w:rPr>
                <w:rFonts w:ascii="Times New Roman" w:eastAsia="Times New Roman" w:hAnsi="Times New Roman"/>
                <w:lang w:eastAsia="sk-SK"/>
              </w:rPr>
              <w:t>, ktorý sa funkcie ujal prvého januára toho roku.</w:t>
            </w:r>
          </w:p>
          <w:p w14:paraId="50709868"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p>
          <w:p w14:paraId="0A93BDF4" w14:textId="77777777" w:rsidR="00561CD6" w:rsidRPr="006C0AC3" w:rsidRDefault="00561CD6"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Dobrá... a zlá správa</w:t>
            </w:r>
          </w:p>
          <w:p w14:paraId="60EAE9E5"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Dobrou správou je, že štúdia sa zameriavala iba na oblasť Brazílie, kde ležia dve tretiny celkového areálu amazonského dažďového pralesa.</w:t>
            </w:r>
          </w:p>
          <w:p w14:paraId="2F1BCF22" w14:textId="77777777" w:rsidR="00561CD6" w:rsidRPr="006C0AC3" w:rsidRDefault="00561CD6"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„Keďže mimo Brazílie poškodzovanie prírodného prostredie pokročilo menej, </w:t>
            </w:r>
            <w:proofErr w:type="spellStart"/>
            <w:r w:rsidRPr="006C0AC3">
              <w:rPr>
                <w:rFonts w:ascii="Times New Roman" w:eastAsia="Times New Roman" w:hAnsi="Times New Roman"/>
                <w:lang w:eastAsia="sk-SK"/>
              </w:rPr>
              <w:t>Amazónia</w:t>
            </w:r>
            <w:proofErr w:type="spellEnd"/>
            <w:r w:rsidRPr="006C0AC3">
              <w:rPr>
                <w:rFonts w:ascii="Times New Roman" w:eastAsia="Times New Roman" w:hAnsi="Times New Roman"/>
                <w:lang w:eastAsia="sk-SK"/>
              </w:rPr>
              <w:t xml:space="preserve"> ako celok má zrejme z hľadiska emisií neutrálny vplyv,“ konštatuje Jean-Pierre </w:t>
            </w:r>
            <w:proofErr w:type="spellStart"/>
            <w:r w:rsidRPr="006C0AC3">
              <w:rPr>
                <w:rFonts w:ascii="Times New Roman" w:eastAsia="Times New Roman" w:hAnsi="Times New Roman"/>
                <w:lang w:eastAsia="sk-SK"/>
              </w:rPr>
              <w:t>Wigneron</w:t>
            </w:r>
            <w:proofErr w:type="spellEnd"/>
            <w:r w:rsidRPr="006C0AC3">
              <w:rPr>
                <w:rFonts w:ascii="Times New Roman" w:eastAsia="Times New Roman" w:hAnsi="Times New Roman"/>
                <w:lang w:eastAsia="sk-SK"/>
              </w:rPr>
              <w:t>. „Lenže aj v iných krajinách sa tempo odlesňovania zrýchľuje, a prales poškodzujú taktiež intenzívnejšie suchá,“ dodáva.</w:t>
            </w:r>
          </w:p>
          <w:p w14:paraId="2B42C953" w14:textId="249BB91F" w:rsidR="00561CD6" w:rsidRPr="006C0AC3" w:rsidRDefault="00561CD6" w:rsidP="006C0AC3">
            <w:pPr>
              <w:shd w:val="clear" w:color="auto" w:fill="FFFFFF"/>
              <w:spacing w:after="0"/>
              <w:textAlignment w:val="baseline"/>
              <w:rPr>
                <w:rFonts w:ascii="Times New Roman" w:hAnsi="Times New Roman"/>
              </w:rPr>
            </w:pPr>
            <w:r w:rsidRPr="006C0AC3">
              <w:rPr>
                <w:rFonts w:ascii="Times New Roman" w:eastAsia="Times New Roman" w:hAnsi="Times New Roman"/>
                <w:lang w:eastAsia="sk-SK"/>
              </w:rPr>
              <w:t>Suchá sa podľa niektorých nedávnych výskumov môžu s pokračovaním klimatickej zmeny stupňovať a šíriť. Je možné, že napokon transformujú </w:t>
            </w:r>
            <w:hyperlink r:id="rId13" w:history="1">
              <w:r w:rsidRPr="006C0AC3">
                <w:rPr>
                  <w:rFonts w:ascii="Times New Roman" w:eastAsia="Times New Roman" w:hAnsi="Times New Roman"/>
                  <w:b/>
                  <w:bCs/>
                  <w:bdr w:val="none" w:sz="0" w:space="0" w:color="auto" w:frame="1"/>
                  <w:lang w:eastAsia="sk-SK"/>
                </w:rPr>
                <w:t>veľkú časť kontinentu do podoby suchej savany</w:t>
              </w:r>
            </w:hyperlink>
            <w:r w:rsidRPr="006C0AC3">
              <w:rPr>
                <w:rFonts w:ascii="Times New Roman" w:eastAsia="Times New Roman" w:hAnsi="Times New Roman"/>
                <w:b/>
                <w:lang w:eastAsia="sk-SK"/>
              </w:rPr>
              <w:t>.</w:t>
            </w:r>
          </w:p>
          <w:p w14:paraId="3C3244CD" w14:textId="77777777" w:rsidR="00561CD6" w:rsidRPr="006C0AC3" w:rsidRDefault="002E1193" w:rsidP="006C0AC3">
            <w:pPr>
              <w:spacing w:after="0"/>
              <w:rPr>
                <w:rFonts w:ascii="Times New Roman" w:hAnsi="Times New Roman"/>
              </w:rPr>
            </w:pPr>
            <w:hyperlink r:id="rId14" w:history="1">
              <w:r w:rsidR="00561CD6" w:rsidRPr="006C0AC3">
                <w:rPr>
                  <w:rStyle w:val="Hypertextovprepojenie"/>
                  <w:rFonts w:ascii="Times New Roman" w:hAnsi="Times New Roman"/>
                  <w:color w:val="auto"/>
                </w:rPr>
                <w:t>https://zive.aktuality.sk/clanok/mb6f9kh/ziadne-pluca-planety-brazilsky-prales-uvolnuje-viac-co2-ako-pohlcuje/</w:t>
              </w:r>
            </w:hyperlink>
          </w:p>
          <w:p w14:paraId="069DA7BC" w14:textId="77777777" w:rsidR="00561CD6" w:rsidRPr="006C0AC3" w:rsidRDefault="00561CD6" w:rsidP="006C0AC3">
            <w:pPr>
              <w:spacing w:after="0"/>
              <w:rPr>
                <w:rFonts w:ascii="Times New Roman" w:hAnsi="Times New Roman"/>
              </w:rPr>
            </w:pPr>
          </w:p>
          <w:p w14:paraId="4450AD47" w14:textId="2E5BE0E0" w:rsidR="00913C51" w:rsidRPr="006C0AC3" w:rsidRDefault="00913C51" w:rsidP="006C0AC3">
            <w:pPr>
              <w:spacing w:after="0"/>
              <w:rPr>
                <w:rFonts w:ascii="Times New Roman" w:eastAsiaTheme="minorHAnsi" w:hAnsi="Times New Roman"/>
              </w:rPr>
            </w:pPr>
            <w:r w:rsidRPr="006C0AC3">
              <w:rPr>
                <w:rFonts w:ascii="Times New Roman" w:eastAsiaTheme="minorHAnsi" w:hAnsi="Times New Roman"/>
              </w:rPr>
              <w:t xml:space="preserve">Čitateľská stratégia </w:t>
            </w:r>
            <w:r w:rsidRPr="006C0AC3">
              <w:rPr>
                <w:rFonts w:ascii="Times New Roman" w:eastAsiaTheme="minorHAnsi" w:hAnsi="Times New Roman"/>
                <w:b/>
              </w:rPr>
              <w:t>RAP</w:t>
            </w:r>
            <w:r w:rsidR="00561CD6" w:rsidRPr="006C0AC3">
              <w:rPr>
                <w:rFonts w:ascii="Times New Roman" w:eastAsiaTheme="minorHAnsi" w:hAnsi="Times New Roman"/>
              </w:rPr>
              <w:t xml:space="preserve"> </w:t>
            </w:r>
            <w:r w:rsidRPr="006C0AC3">
              <w:rPr>
                <w:rFonts w:ascii="Times New Roman" w:eastAsiaTheme="minorHAnsi" w:hAnsi="Times New Roman"/>
              </w:rPr>
              <w:t>(</w:t>
            </w:r>
            <w:proofErr w:type="spellStart"/>
            <w:r w:rsidRPr="006C0AC3">
              <w:rPr>
                <w:rFonts w:ascii="Times New Roman" w:eastAsiaTheme="minorHAnsi" w:hAnsi="Times New Roman"/>
              </w:rPr>
              <w:t>Read</w:t>
            </w:r>
            <w:proofErr w:type="spellEnd"/>
            <w:r w:rsidRPr="006C0AC3">
              <w:rPr>
                <w:rFonts w:ascii="Times New Roman" w:eastAsiaTheme="minorHAnsi" w:hAnsi="Times New Roman"/>
              </w:rPr>
              <w:t xml:space="preserve">, </w:t>
            </w:r>
            <w:proofErr w:type="spellStart"/>
            <w:r w:rsidRPr="006C0AC3">
              <w:rPr>
                <w:rFonts w:ascii="Times New Roman" w:eastAsiaTheme="minorHAnsi" w:hAnsi="Times New Roman"/>
              </w:rPr>
              <w:t>Ask</w:t>
            </w:r>
            <w:proofErr w:type="spellEnd"/>
            <w:r w:rsidRPr="006C0AC3">
              <w:rPr>
                <w:rFonts w:ascii="Times New Roman" w:eastAsiaTheme="minorHAnsi" w:hAnsi="Times New Roman"/>
              </w:rPr>
              <w:t xml:space="preserve">, </w:t>
            </w:r>
            <w:proofErr w:type="spellStart"/>
            <w:r w:rsidRPr="006C0AC3">
              <w:rPr>
                <w:rFonts w:ascii="Times New Roman" w:eastAsiaTheme="minorHAnsi" w:hAnsi="Times New Roman"/>
              </w:rPr>
              <w:t>Paraphrase</w:t>
            </w:r>
            <w:proofErr w:type="spellEnd"/>
            <w:r w:rsidRPr="006C0AC3">
              <w:rPr>
                <w:rFonts w:ascii="Times New Roman" w:eastAsiaTheme="minorHAnsi" w:hAnsi="Times New Roman"/>
              </w:rPr>
              <w:t xml:space="preserve">) je zameraná na schopnosť porozumieť hlavným myšlienkam textu. Má tri kroky: čítaj – klaď si otázky – odpovedaj na otázky vlastnými slovami. </w:t>
            </w:r>
          </w:p>
          <w:p w14:paraId="37D3196D" w14:textId="5150BB07" w:rsidR="00913C51" w:rsidRPr="006C0AC3" w:rsidRDefault="00913C51" w:rsidP="006C0AC3">
            <w:pPr>
              <w:spacing w:after="0"/>
              <w:contextualSpacing/>
              <w:rPr>
                <w:rFonts w:ascii="Times New Roman" w:eastAsiaTheme="minorHAnsi" w:hAnsi="Times New Roman"/>
              </w:rPr>
            </w:pPr>
            <w:r w:rsidRPr="006C0AC3">
              <w:rPr>
                <w:rFonts w:ascii="Times New Roman" w:eastAsiaTheme="minorHAnsi" w:hAnsi="Times New Roman"/>
              </w:rPr>
              <w:t>Čítajte (</w:t>
            </w:r>
            <w:proofErr w:type="spellStart"/>
            <w:r w:rsidRPr="006C0AC3">
              <w:rPr>
                <w:rFonts w:ascii="Times New Roman" w:eastAsiaTheme="minorHAnsi" w:hAnsi="Times New Roman"/>
              </w:rPr>
              <w:t>Read</w:t>
            </w:r>
            <w:proofErr w:type="spellEnd"/>
            <w:r w:rsidRPr="006C0AC3">
              <w:rPr>
                <w:rFonts w:ascii="Times New Roman" w:eastAsiaTheme="minorHAnsi" w:hAnsi="Times New Roman"/>
              </w:rPr>
              <w:t>) – vždy len jeden odsek,</w:t>
            </w:r>
            <w:r w:rsidR="00561CD6" w:rsidRPr="006C0AC3">
              <w:rPr>
                <w:rFonts w:ascii="Times New Roman" w:eastAsiaTheme="minorHAnsi" w:hAnsi="Times New Roman"/>
              </w:rPr>
              <w:t xml:space="preserve"> </w:t>
            </w:r>
            <w:r w:rsidRPr="006C0AC3">
              <w:rPr>
                <w:rFonts w:ascii="Times New Roman" w:eastAsiaTheme="minorHAnsi" w:hAnsi="Times New Roman"/>
              </w:rPr>
              <w:t>Spýtajte sa, čo je hlavnou myšlienkou tohto odseku, a </w:t>
            </w:r>
            <w:r w:rsidR="00561CD6" w:rsidRPr="006C0AC3">
              <w:rPr>
                <w:rFonts w:ascii="Times New Roman" w:eastAsiaTheme="minorHAnsi" w:hAnsi="Times New Roman"/>
              </w:rPr>
              <w:t>V</w:t>
            </w:r>
            <w:r w:rsidRPr="006C0AC3">
              <w:rPr>
                <w:rFonts w:ascii="Times New Roman" w:eastAsiaTheme="minorHAnsi" w:hAnsi="Times New Roman"/>
              </w:rPr>
              <w:t>ytvorte na to otázku (</w:t>
            </w:r>
            <w:proofErr w:type="spellStart"/>
            <w:r w:rsidRPr="006C0AC3">
              <w:rPr>
                <w:rFonts w:ascii="Times New Roman" w:eastAsiaTheme="minorHAnsi" w:hAnsi="Times New Roman"/>
              </w:rPr>
              <w:t>Ask</w:t>
            </w:r>
            <w:proofErr w:type="spellEnd"/>
            <w:r w:rsidRPr="006C0AC3">
              <w:rPr>
                <w:rFonts w:ascii="Times New Roman" w:eastAsiaTheme="minorHAnsi" w:hAnsi="Times New Roman"/>
              </w:rPr>
              <w:t>). Pokúste sa nájsť v odseku hlavnú myšlienku a podporujúce detaily,</w:t>
            </w:r>
          </w:p>
          <w:p w14:paraId="1DD9FA64" w14:textId="0405371B" w:rsidR="00913C51" w:rsidRPr="006C0AC3" w:rsidRDefault="00913C51" w:rsidP="006C0AC3">
            <w:pPr>
              <w:spacing w:after="0"/>
              <w:contextualSpacing/>
              <w:rPr>
                <w:rFonts w:ascii="Times New Roman" w:eastAsiaTheme="minorHAnsi" w:hAnsi="Times New Roman"/>
              </w:rPr>
            </w:pPr>
            <w:r w:rsidRPr="006C0AC3">
              <w:rPr>
                <w:rFonts w:ascii="Times New Roman" w:eastAsiaTheme="minorHAnsi" w:hAnsi="Times New Roman"/>
              </w:rPr>
              <w:t>Odpovedajte na otázku vlastnými slovami (</w:t>
            </w:r>
            <w:proofErr w:type="spellStart"/>
            <w:r w:rsidRPr="006C0AC3">
              <w:rPr>
                <w:rFonts w:ascii="Times New Roman" w:eastAsiaTheme="minorHAnsi" w:hAnsi="Times New Roman"/>
              </w:rPr>
              <w:t>Paraphrase</w:t>
            </w:r>
            <w:proofErr w:type="spellEnd"/>
            <w:r w:rsidRPr="006C0AC3">
              <w:rPr>
                <w:rFonts w:ascii="Times New Roman" w:eastAsiaTheme="minorHAnsi" w:hAnsi="Times New Roman"/>
              </w:rPr>
              <w:t>).</w:t>
            </w:r>
            <w:r w:rsidR="00561CD6" w:rsidRPr="006C0AC3">
              <w:rPr>
                <w:rFonts w:ascii="Times New Roman" w:eastAsiaTheme="minorHAnsi" w:hAnsi="Times New Roman"/>
              </w:rPr>
              <w:t xml:space="preserve">  Žiaci s</w:t>
            </w:r>
            <w:r w:rsidRPr="006C0AC3">
              <w:rPr>
                <w:rFonts w:ascii="Times New Roman" w:eastAsiaTheme="minorHAnsi" w:hAnsi="Times New Roman"/>
              </w:rPr>
              <w:t xml:space="preserve">voje riešenie zapisujú na papier. Z napísaných poznámok si môžu spoločne vytvoriť pojmovú mapu alebo inú pomôcku, ktorú je možné využiť pri následnom precvičovaní či opakovaní učiva. </w:t>
            </w:r>
          </w:p>
          <w:p w14:paraId="1630C6A3" w14:textId="1E190A65" w:rsidR="00AE2C7F" w:rsidRPr="006C0AC3" w:rsidRDefault="00AE2C7F" w:rsidP="006C0AC3">
            <w:pPr>
              <w:shd w:val="clear" w:color="auto" w:fill="FFFFFF"/>
              <w:spacing w:after="0"/>
              <w:textAlignment w:val="baseline"/>
              <w:outlineLvl w:val="0"/>
              <w:rPr>
                <w:rFonts w:ascii="Times New Roman" w:eastAsia="Times New Roman" w:hAnsi="Times New Roman"/>
                <w:b/>
                <w:bCs/>
                <w:kern w:val="36"/>
                <w:lang w:eastAsia="sk-SK"/>
              </w:rPr>
            </w:pPr>
            <w:r w:rsidRPr="006C0AC3">
              <w:rPr>
                <w:rFonts w:ascii="Times New Roman" w:eastAsia="Times New Roman" w:hAnsi="Times New Roman"/>
                <w:b/>
                <w:bCs/>
                <w:kern w:val="36"/>
                <w:lang w:eastAsia="sk-SK"/>
              </w:rPr>
              <w:t xml:space="preserve">Nechutia mu granuly, ale elektrina: Nahradí slepecké psy nový </w:t>
            </w:r>
            <w:proofErr w:type="spellStart"/>
            <w:r w:rsidRPr="006C0AC3">
              <w:rPr>
                <w:rFonts w:ascii="Times New Roman" w:eastAsia="Times New Roman" w:hAnsi="Times New Roman"/>
                <w:b/>
                <w:bCs/>
                <w:kern w:val="36"/>
                <w:lang w:eastAsia="sk-SK"/>
              </w:rPr>
              <w:t>robopes</w:t>
            </w:r>
            <w:proofErr w:type="spellEnd"/>
            <w:r w:rsidRPr="006C0AC3">
              <w:rPr>
                <w:rFonts w:ascii="Times New Roman" w:eastAsia="Times New Roman" w:hAnsi="Times New Roman"/>
                <w:b/>
                <w:bCs/>
                <w:kern w:val="36"/>
                <w:lang w:eastAsia="sk-SK"/>
              </w:rPr>
              <w:t>“?</w:t>
            </w:r>
          </w:p>
          <w:p w14:paraId="22C38F23" w14:textId="41B08BCC" w:rsidR="00AE2C7F" w:rsidRPr="006C0AC3" w:rsidRDefault="00AE2C7F" w:rsidP="006C0AC3">
            <w:pPr>
              <w:spacing w:after="0"/>
              <w:rPr>
                <w:rFonts w:ascii="Times New Roman" w:hAnsi="Times New Roman"/>
              </w:rPr>
            </w:pPr>
            <w:r w:rsidRPr="006C0AC3">
              <w:rPr>
                <w:rFonts w:ascii="Times New Roman" w:hAnsi="Times New Roman"/>
              </w:rPr>
              <w:lastRenderedPageBreak/>
              <w:t>Prečítaj si prvý odsek:</w:t>
            </w:r>
          </w:p>
          <w:p w14:paraId="435709D5" w14:textId="77777777" w:rsidR="00AE2C7F" w:rsidRPr="006C0AC3" w:rsidRDefault="00AE2C7F" w:rsidP="006C0AC3">
            <w:pPr>
              <w:shd w:val="clear" w:color="auto" w:fill="FFFFFF"/>
              <w:spacing w:after="0"/>
              <w:textAlignment w:val="baseline"/>
              <w:rPr>
                <w:rFonts w:ascii="Times New Roman" w:eastAsia="Times New Roman" w:hAnsi="Times New Roman"/>
                <w:b/>
                <w:bCs/>
                <w:lang w:eastAsia="sk-SK"/>
              </w:rPr>
            </w:pPr>
            <w:r w:rsidRPr="006C0AC3">
              <w:rPr>
                <w:rFonts w:ascii="Times New Roman" w:eastAsia="Times New Roman" w:hAnsi="Times New Roman"/>
                <w:b/>
                <w:bCs/>
                <w:lang w:eastAsia="sk-SK"/>
              </w:rPr>
              <w:t>Zariadenie vzniklo z robotického geparda a v pokusoch úspešne navigovalo ľudí zaprataným priestorom.</w:t>
            </w:r>
          </w:p>
          <w:p w14:paraId="7D20FB3B"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Zdá sa, že robotizácia ohrozuje ďalšie odvetvie. Tentoraz však bez práce nezostanú ľudia, ale možno štvornohí chlpáči – slepecké psy.</w:t>
            </w:r>
          </w:p>
          <w:p w14:paraId="7552F1E1"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Americkí výskumníci totiž vyvinuli štvornohého robota, ktorý ich dokáže zastúpiť a nevyžaduje žiaden výcvik ani potravu, len tie správne algoritmy a dostatočne nabitú batériu.</w:t>
            </w:r>
          </w:p>
          <w:p w14:paraId="0A1630DD"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Výskumná práca sa objaví v zborníku tohtoročnej konferencie International </w:t>
            </w:r>
            <w:proofErr w:type="spellStart"/>
            <w:r w:rsidRPr="006C0AC3">
              <w:rPr>
                <w:rFonts w:ascii="Times New Roman" w:eastAsia="Times New Roman" w:hAnsi="Times New Roman"/>
                <w:lang w:eastAsia="sk-SK"/>
              </w:rPr>
              <w:t>Conference</w:t>
            </w:r>
            <w:proofErr w:type="spellEnd"/>
            <w:r w:rsidRPr="006C0AC3">
              <w:rPr>
                <w:rFonts w:ascii="Times New Roman" w:eastAsia="Times New Roman" w:hAnsi="Times New Roman"/>
                <w:lang w:eastAsia="sk-SK"/>
              </w:rPr>
              <w:t xml:space="preserve"> on </w:t>
            </w:r>
            <w:proofErr w:type="spellStart"/>
            <w:r w:rsidRPr="006C0AC3">
              <w:rPr>
                <w:rFonts w:ascii="Times New Roman" w:eastAsia="Times New Roman" w:hAnsi="Times New Roman"/>
                <w:lang w:eastAsia="sk-SK"/>
              </w:rPr>
              <w:t>Robotics</w:t>
            </w:r>
            <w:proofErr w:type="spellEnd"/>
            <w:r w:rsidRPr="006C0AC3">
              <w:rPr>
                <w:rFonts w:ascii="Times New Roman" w:eastAsia="Times New Roman" w:hAnsi="Times New Roman"/>
                <w:lang w:eastAsia="sk-SK"/>
              </w:rPr>
              <w:t xml:space="preserve"> and </w:t>
            </w:r>
            <w:proofErr w:type="spellStart"/>
            <w:r w:rsidRPr="006C0AC3">
              <w:rPr>
                <w:rFonts w:ascii="Times New Roman" w:eastAsia="Times New Roman" w:hAnsi="Times New Roman"/>
                <w:lang w:eastAsia="sk-SK"/>
              </w:rPr>
              <w:t>Automation</w:t>
            </w:r>
            <w:proofErr w:type="spellEnd"/>
            <w:r w:rsidRPr="006C0AC3">
              <w:rPr>
                <w:rFonts w:ascii="Times New Roman" w:eastAsia="Times New Roman" w:hAnsi="Times New Roman"/>
                <w:lang w:eastAsia="sk-SK"/>
              </w:rPr>
              <w:t xml:space="preserve"> (ICRA 2021). Autori ju </w:t>
            </w:r>
            <w:hyperlink r:id="rId15" w:history="1">
              <w:r w:rsidRPr="006C0AC3">
                <w:rPr>
                  <w:rFonts w:ascii="Times New Roman" w:eastAsia="Times New Roman" w:hAnsi="Times New Roman"/>
                  <w:lang w:eastAsia="sk-SK"/>
                </w:rPr>
                <w:t>zverejnili</w:t>
              </w:r>
            </w:hyperlink>
            <w:r w:rsidRPr="006C0AC3">
              <w:rPr>
                <w:rFonts w:ascii="Times New Roman" w:eastAsia="Times New Roman" w:hAnsi="Times New Roman"/>
                <w:lang w:eastAsia="sk-SK"/>
              </w:rPr>
              <w:t xml:space="preserve"> v archíve vedeckých </w:t>
            </w:r>
            <w:proofErr w:type="spellStart"/>
            <w:r w:rsidRPr="006C0AC3">
              <w:rPr>
                <w:rFonts w:ascii="Times New Roman" w:eastAsia="Times New Roman" w:hAnsi="Times New Roman"/>
                <w:lang w:eastAsia="sk-SK"/>
              </w:rPr>
              <w:t>preprintov</w:t>
            </w:r>
            <w:proofErr w:type="spellEnd"/>
            <w:r w:rsidRPr="006C0AC3">
              <w:rPr>
                <w:rFonts w:ascii="Times New Roman" w:eastAsia="Times New Roman" w:hAnsi="Times New Roman"/>
                <w:lang w:eastAsia="sk-SK"/>
              </w:rPr>
              <w:t xml:space="preserve"> arXiv.org.</w:t>
            </w:r>
          </w:p>
          <w:p w14:paraId="6551A044" w14:textId="06CC8F3E"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Čo je hlavnou myšlienkou tohto odseku? Vymysli a sformuluj o</w:t>
            </w:r>
            <w:r w:rsidR="00AE5CEF">
              <w:rPr>
                <w:rFonts w:ascii="Times New Roman" w:eastAsia="Times New Roman" w:hAnsi="Times New Roman"/>
                <w:i/>
                <w:lang w:eastAsia="sk-SK"/>
              </w:rPr>
              <w:t>tázk</w:t>
            </w:r>
            <w:r w:rsidRPr="006C0AC3">
              <w:rPr>
                <w:rFonts w:ascii="Times New Roman" w:eastAsia="Times New Roman" w:hAnsi="Times New Roman"/>
                <w:i/>
                <w:lang w:eastAsia="sk-SK"/>
              </w:rPr>
              <w:t xml:space="preserve">u tak, aby odpoveďou bola táto hlavná myšlienka. </w:t>
            </w:r>
          </w:p>
          <w:p w14:paraId="077E4FDC"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13CA67C4"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0BE5AD4C" w14:textId="44DF2DA6"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Odpovedaj na túto otázku vlastnými slovami...................................................................</w:t>
            </w:r>
          </w:p>
          <w:p w14:paraId="00CF931A" w14:textId="77777777" w:rsidR="00AE2C7F" w:rsidRPr="006C0AC3" w:rsidRDefault="00AE2C7F"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Geparda precvičili na slepeckého psa</w:t>
            </w:r>
          </w:p>
          <w:p w14:paraId="364AECBE"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Vedci sa pri vývoji nových technológií radi inšpirujú prírodou. V posledných rokoch napríklad </w:t>
            </w:r>
            <w:hyperlink r:id="rId16" w:history="1">
              <w:r w:rsidRPr="006C0AC3">
                <w:rPr>
                  <w:rFonts w:ascii="Times New Roman" w:eastAsia="Times New Roman" w:hAnsi="Times New Roman"/>
                  <w:bCs/>
                  <w:bdr w:val="none" w:sz="0" w:space="0" w:color="auto" w:frame="1"/>
                  <w:lang w:eastAsia="sk-SK"/>
                </w:rPr>
                <w:t>švábmi</w:t>
              </w:r>
            </w:hyperlink>
            <w:r w:rsidRPr="006C0AC3">
              <w:rPr>
                <w:rFonts w:ascii="Times New Roman" w:eastAsia="Times New Roman" w:hAnsi="Times New Roman"/>
                <w:lang w:eastAsia="sk-SK"/>
              </w:rPr>
              <w:t>, </w:t>
            </w:r>
            <w:hyperlink r:id="rId17" w:history="1">
              <w:r w:rsidRPr="006C0AC3">
                <w:rPr>
                  <w:rFonts w:ascii="Times New Roman" w:eastAsia="Times New Roman" w:hAnsi="Times New Roman"/>
                  <w:bCs/>
                  <w:bdr w:val="none" w:sz="0" w:space="0" w:color="auto" w:frame="1"/>
                  <w:lang w:eastAsia="sk-SK"/>
                </w:rPr>
                <w:t>lietajúcim hmyzom</w:t>
              </w:r>
            </w:hyperlink>
            <w:r w:rsidRPr="006C0AC3">
              <w:rPr>
                <w:rFonts w:ascii="Times New Roman" w:eastAsia="Times New Roman" w:hAnsi="Times New Roman"/>
                <w:lang w:eastAsia="sk-SK"/>
              </w:rPr>
              <w:t>, </w:t>
            </w:r>
            <w:hyperlink r:id="rId18" w:history="1">
              <w:r w:rsidRPr="006C0AC3">
                <w:rPr>
                  <w:rFonts w:ascii="Times New Roman" w:eastAsia="Times New Roman" w:hAnsi="Times New Roman"/>
                  <w:bCs/>
                  <w:bdr w:val="none" w:sz="0" w:space="0" w:color="auto" w:frame="1"/>
                  <w:lang w:eastAsia="sk-SK"/>
                </w:rPr>
                <w:t>chobotnicami</w:t>
              </w:r>
            </w:hyperlink>
            <w:r w:rsidRPr="006C0AC3">
              <w:rPr>
                <w:rFonts w:ascii="Times New Roman" w:eastAsia="Times New Roman" w:hAnsi="Times New Roman"/>
                <w:lang w:eastAsia="sk-SK"/>
              </w:rPr>
              <w:t> či dokonca </w:t>
            </w:r>
            <w:hyperlink r:id="rId19" w:history="1">
              <w:r w:rsidRPr="006C0AC3">
                <w:rPr>
                  <w:rFonts w:ascii="Times New Roman" w:eastAsia="Times New Roman" w:hAnsi="Times New Roman"/>
                  <w:bCs/>
                  <w:bdr w:val="none" w:sz="0" w:space="0" w:color="auto" w:frame="1"/>
                  <w:lang w:eastAsia="sk-SK"/>
                </w:rPr>
                <w:t>čajom</w:t>
              </w:r>
            </w:hyperlink>
            <w:r w:rsidRPr="006C0AC3">
              <w:rPr>
                <w:rFonts w:ascii="Times New Roman" w:eastAsia="Times New Roman" w:hAnsi="Times New Roman"/>
                <w:lang w:eastAsia="sk-SK"/>
              </w:rPr>
              <w:t>. Medzi </w:t>
            </w:r>
            <w:hyperlink r:id="rId20" w:history="1">
              <w:r w:rsidRPr="006C0AC3">
                <w:rPr>
                  <w:rFonts w:ascii="Times New Roman" w:eastAsia="Times New Roman" w:hAnsi="Times New Roman"/>
                  <w:bCs/>
                  <w:bdr w:val="none" w:sz="0" w:space="0" w:color="auto" w:frame="1"/>
                  <w:lang w:eastAsia="sk-SK"/>
                </w:rPr>
                <w:t>prvé</w:t>
              </w:r>
            </w:hyperlink>
            <w:r w:rsidRPr="006C0AC3">
              <w:rPr>
                <w:rFonts w:ascii="Times New Roman" w:eastAsia="Times New Roman" w:hAnsi="Times New Roman"/>
                <w:lang w:eastAsia="sk-SK"/>
              </w:rPr>
              <w:t xml:space="preserve"> „živé“ zdroje inšpirácie patrili psy. Práve tento smer vo vývoji robotov dosiahol vďaka vedcom z Kalifornskej univerzity v </w:t>
            </w:r>
            <w:proofErr w:type="spellStart"/>
            <w:r w:rsidRPr="006C0AC3">
              <w:rPr>
                <w:rFonts w:ascii="Times New Roman" w:eastAsia="Times New Roman" w:hAnsi="Times New Roman"/>
                <w:lang w:eastAsia="sk-SK"/>
              </w:rPr>
              <w:t>Berkeley</w:t>
            </w:r>
            <w:proofErr w:type="spellEnd"/>
            <w:r w:rsidRPr="006C0AC3">
              <w:rPr>
                <w:rFonts w:ascii="Times New Roman" w:eastAsia="Times New Roman" w:hAnsi="Times New Roman"/>
                <w:lang w:eastAsia="sk-SK"/>
              </w:rPr>
              <w:t xml:space="preserve"> nový míľnik. Vyvinuli zariadenie schopné navigovať ľudí, ktorí stratili zrak.</w:t>
            </w:r>
          </w:p>
          <w:p w14:paraId="7368F383"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Paradoxne, nový psí robot vznikol vylepšením štvornohého robota s prezývkou </w:t>
            </w:r>
            <w:hyperlink r:id="rId21" w:history="1">
              <w:r w:rsidRPr="006C0AC3">
                <w:rPr>
                  <w:rFonts w:ascii="Times New Roman" w:eastAsia="Times New Roman" w:hAnsi="Times New Roman"/>
                  <w:bCs/>
                  <w:bdr w:val="none" w:sz="0" w:space="0" w:color="auto" w:frame="1"/>
                  <w:lang w:eastAsia="sk-SK"/>
                </w:rPr>
                <w:t xml:space="preserve">Mini </w:t>
              </w:r>
              <w:proofErr w:type="spellStart"/>
              <w:r w:rsidRPr="006C0AC3">
                <w:rPr>
                  <w:rFonts w:ascii="Times New Roman" w:eastAsia="Times New Roman" w:hAnsi="Times New Roman"/>
                  <w:bCs/>
                  <w:bdr w:val="none" w:sz="0" w:space="0" w:color="auto" w:frame="1"/>
                  <w:lang w:eastAsia="sk-SK"/>
                </w:rPr>
                <w:t>Cheetah</w:t>
              </w:r>
              <w:proofErr w:type="spellEnd"/>
            </w:hyperlink>
            <w:r w:rsidRPr="006C0AC3">
              <w:rPr>
                <w:rFonts w:ascii="Times New Roman" w:eastAsia="Times New Roman" w:hAnsi="Times New Roman"/>
                <w:lang w:eastAsia="sk-SK"/>
              </w:rPr>
              <w:t>, čiže robotického „</w:t>
            </w:r>
            <w:proofErr w:type="spellStart"/>
            <w:r w:rsidRPr="006C0AC3">
              <w:rPr>
                <w:rFonts w:ascii="Times New Roman" w:eastAsia="Times New Roman" w:hAnsi="Times New Roman"/>
                <w:lang w:eastAsia="sk-SK"/>
              </w:rPr>
              <w:t>minigeparda</w:t>
            </w:r>
            <w:proofErr w:type="spellEnd"/>
            <w:r w:rsidRPr="006C0AC3">
              <w:rPr>
                <w:rFonts w:ascii="Times New Roman" w:eastAsia="Times New Roman" w:hAnsi="Times New Roman"/>
                <w:lang w:eastAsia="sk-SK"/>
              </w:rPr>
              <w:t>“.</w:t>
            </w:r>
          </w:p>
          <w:p w14:paraId="328033AA"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 xml:space="preserve">Čo je hlavnou myšlienkou tohto odseku? Vymysli a sformuluj otázkou tak, aby odpoveďou bola táto hlavná myšlienka. </w:t>
            </w:r>
          </w:p>
          <w:p w14:paraId="7B4ADCEB"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020A0D40"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19C4E9F1" w14:textId="1EDB534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i/>
                <w:lang w:eastAsia="sk-SK"/>
              </w:rPr>
              <w:t>Odpovedaj na túto otázku vlastnými slovami ..............................................................</w:t>
            </w:r>
          </w:p>
          <w:p w14:paraId="31D68985" w14:textId="77777777" w:rsidR="00AE2C7F" w:rsidRPr="006C0AC3" w:rsidRDefault="00AE2C7F"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Orientuje sa podľa okolia aj používateľa</w:t>
            </w:r>
          </w:p>
          <w:p w14:paraId="0E668883"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Robotický slepecký pes vníma svoje okolie, ako aj polohu svojho „pána“ pomocou 2D </w:t>
            </w:r>
            <w:proofErr w:type="spellStart"/>
            <w:r w:rsidRPr="006C0AC3">
              <w:rPr>
                <w:rFonts w:ascii="Times New Roman" w:eastAsia="Times New Roman" w:hAnsi="Times New Roman"/>
                <w:lang w:eastAsia="sk-SK"/>
              </w:rPr>
              <w:t>lidaru</w:t>
            </w:r>
            <w:proofErr w:type="spellEnd"/>
            <w:r w:rsidRPr="006C0AC3">
              <w:rPr>
                <w:rFonts w:ascii="Times New Roman" w:eastAsia="Times New Roman" w:hAnsi="Times New Roman"/>
                <w:lang w:eastAsia="sk-SK"/>
              </w:rPr>
              <w:t xml:space="preserve"> a špeciálnej kamery. Trasu, kadiaľ má kráčať, stroj vyberá pomocou pokročilých plánovacích algoritmov.</w:t>
            </w:r>
          </w:p>
          <w:p w14:paraId="0E8FD13A"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Tak ako skutočného slepeckého psa, aj nového </w:t>
            </w:r>
            <w:proofErr w:type="spellStart"/>
            <w:r w:rsidRPr="006C0AC3">
              <w:rPr>
                <w:rFonts w:ascii="Times New Roman" w:eastAsia="Times New Roman" w:hAnsi="Times New Roman"/>
                <w:lang w:eastAsia="sk-SK"/>
              </w:rPr>
              <w:t>robopsa</w:t>
            </w:r>
            <w:proofErr w:type="spellEnd"/>
            <w:r w:rsidRPr="006C0AC3">
              <w:rPr>
                <w:rFonts w:ascii="Times New Roman" w:eastAsia="Times New Roman" w:hAnsi="Times New Roman"/>
                <w:lang w:eastAsia="sk-SK"/>
              </w:rPr>
              <w:t xml:space="preserve"> drží používateľ na vôdzke. Na nej je umiestnený aj senzor zaznamenávajúci silu, akou za ňu v danej chvíli ťahá používateľ.</w:t>
            </w:r>
          </w:p>
          <w:p w14:paraId="27F1D0D0"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 xml:space="preserve">Čo je hlavnou myšlienkou tohto odseku? Vymysli a sformuluj otázkou tak, aby odpoveďou bola táto hlavná myšlienka. </w:t>
            </w:r>
          </w:p>
          <w:p w14:paraId="02E47B7B"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1261CED7"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7C1D4F74" w14:textId="49495A46"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Odpovedaj na túto otázku vlastnými slovami ..................................................................</w:t>
            </w:r>
          </w:p>
          <w:p w14:paraId="377D368C"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b/>
                <w:bCs/>
                <w:bdr w:val="none" w:sz="0" w:space="0" w:color="auto" w:frame="1"/>
                <w:lang w:eastAsia="sk-SK"/>
              </w:rPr>
              <w:t>Ďalší experiment robotického slepeckého psa.</w:t>
            </w:r>
          </w:p>
          <w:p w14:paraId="59A274CC"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Výskumníci pre </w:t>
            </w:r>
            <w:proofErr w:type="spellStart"/>
            <w:r w:rsidRPr="006C0AC3">
              <w:rPr>
                <w:rFonts w:ascii="Times New Roman" w:eastAsia="Times New Roman" w:hAnsi="Times New Roman"/>
                <w:lang w:eastAsia="sk-SK"/>
              </w:rPr>
              <w:t>robopsa</w:t>
            </w:r>
            <w:proofErr w:type="spellEnd"/>
            <w:r w:rsidRPr="006C0AC3">
              <w:rPr>
                <w:rFonts w:ascii="Times New Roman" w:eastAsia="Times New Roman" w:hAnsi="Times New Roman"/>
                <w:lang w:eastAsia="sk-SK"/>
              </w:rPr>
              <w:t xml:space="preserve"> vyvinuli špeciálny program, ktorý určuje jeho správanie v závislosti od polohy majiteľa a charakteru okolitého priestoru.</w:t>
            </w:r>
          </w:p>
          <w:p w14:paraId="474F575B" w14:textId="7F4DE66B"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„Keď sa dvojica robot-človek ocitne v úzkom priestore, ako napríklad v rohu koridoru, robot vôdzku najprv uvoľní,“ hovorí hlavný autor výskumu </w:t>
            </w:r>
            <w:proofErr w:type="spellStart"/>
            <w:r w:rsidRPr="006C0AC3">
              <w:rPr>
                <w:rFonts w:ascii="Times New Roman" w:eastAsia="Times New Roman" w:hAnsi="Times New Roman"/>
                <w:lang w:eastAsia="sk-SK"/>
              </w:rPr>
              <w:t>Zhongyu</w:t>
            </w:r>
            <w:proofErr w:type="spellEnd"/>
            <w:r w:rsidRPr="006C0AC3">
              <w:rPr>
                <w:rFonts w:ascii="Times New Roman" w:eastAsia="Times New Roman" w:hAnsi="Times New Roman"/>
                <w:lang w:eastAsia="sk-SK"/>
              </w:rPr>
              <w:t xml:space="preserve"> </w:t>
            </w:r>
            <w:proofErr w:type="spellStart"/>
            <w:r w:rsidRPr="006C0AC3">
              <w:rPr>
                <w:rFonts w:ascii="Times New Roman" w:eastAsia="Times New Roman" w:hAnsi="Times New Roman"/>
                <w:lang w:eastAsia="sk-SK"/>
              </w:rPr>
              <w:t>Li</w:t>
            </w:r>
            <w:proofErr w:type="spellEnd"/>
            <w:r w:rsidRPr="006C0AC3">
              <w:rPr>
                <w:rFonts w:ascii="Times New Roman" w:eastAsia="Times New Roman" w:hAnsi="Times New Roman"/>
                <w:lang w:eastAsia="sk-SK"/>
              </w:rPr>
              <w:t xml:space="preserve"> a vysvetľuje: „To zariadeniu umožní zmeniť pozíciu a orientáciu bez toho, aby priamo ovplyvnil polohu človeka. Následne robot vôdzku natiahne, aby používateľa bezpečne previedol cez tento tesný priestor.“</w:t>
            </w:r>
          </w:p>
          <w:p w14:paraId="49D716C6"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 xml:space="preserve">Čo je hlavnou myšlienkou tohto odseku? Vymysli a sformuluj otázkou tak, aby odpoveďou bola táto hlavná myšlienka. </w:t>
            </w:r>
          </w:p>
          <w:p w14:paraId="5B91862A"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78D4EA19"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1562F136" w14:textId="614B499C" w:rsidR="00AE2C7F" w:rsidRPr="006C0AC3" w:rsidRDefault="00AE2C7F" w:rsidP="006C0AC3">
            <w:pPr>
              <w:shd w:val="clear" w:color="auto" w:fill="FFFFFF"/>
              <w:spacing w:after="0"/>
              <w:textAlignment w:val="baseline"/>
              <w:rPr>
                <w:rFonts w:ascii="Times New Roman" w:eastAsia="Times New Roman" w:hAnsi="Times New Roman"/>
                <w:b/>
                <w:bCs/>
                <w:lang w:eastAsia="sk-SK"/>
              </w:rPr>
            </w:pPr>
            <w:r w:rsidRPr="006C0AC3">
              <w:rPr>
                <w:rFonts w:ascii="Times New Roman" w:eastAsia="Times New Roman" w:hAnsi="Times New Roman"/>
                <w:i/>
                <w:lang w:eastAsia="sk-SK"/>
              </w:rPr>
              <w:lastRenderedPageBreak/>
              <w:t>Odpovedaj na túto otázku vlastnými slovami ...................................................</w:t>
            </w:r>
          </w:p>
          <w:p w14:paraId="0FCC6549" w14:textId="77777777" w:rsidR="00AE2C7F" w:rsidRPr="006C0AC3" w:rsidRDefault="00AE2C7F"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Testy zvládol</w:t>
            </w:r>
          </w:p>
          <w:p w14:paraId="2F564BA1"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proofErr w:type="spellStart"/>
            <w:r w:rsidRPr="006C0AC3">
              <w:rPr>
                <w:rFonts w:ascii="Times New Roman" w:eastAsia="Times New Roman" w:hAnsi="Times New Roman"/>
                <w:lang w:eastAsia="sk-SK"/>
              </w:rPr>
              <w:t>Zhongyu</w:t>
            </w:r>
            <w:proofErr w:type="spellEnd"/>
            <w:r w:rsidRPr="006C0AC3">
              <w:rPr>
                <w:rFonts w:ascii="Times New Roman" w:eastAsia="Times New Roman" w:hAnsi="Times New Roman"/>
                <w:lang w:eastAsia="sk-SK"/>
              </w:rPr>
              <w:t xml:space="preserve"> </w:t>
            </w:r>
            <w:proofErr w:type="spellStart"/>
            <w:r w:rsidRPr="006C0AC3">
              <w:rPr>
                <w:rFonts w:ascii="Times New Roman" w:eastAsia="Times New Roman" w:hAnsi="Times New Roman"/>
                <w:lang w:eastAsia="sk-SK"/>
              </w:rPr>
              <w:t>Li</w:t>
            </w:r>
            <w:proofErr w:type="spellEnd"/>
            <w:r w:rsidRPr="006C0AC3">
              <w:rPr>
                <w:rFonts w:ascii="Times New Roman" w:eastAsia="Times New Roman" w:hAnsi="Times New Roman"/>
                <w:lang w:eastAsia="sk-SK"/>
              </w:rPr>
              <w:t xml:space="preserve"> s kolegami nového robotického pomocníka otestoval v sérii experimentov. </w:t>
            </w:r>
            <w:proofErr w:type="spellStart"/>
            <w:r w:rsidRPr="006C0AC3">
              <w:rPr>
                <w:rFonts w:ascii="Times New Roman" w:eastAsia="Times New Roman" w:hAnsi="Times New Roman"/>
                <w:lang w:eastAsia="sk-SK"/>
              </w:rPr>
              <w:t>Robopes</w:t>
            </w:r>
            <w:proofErr w:type="spellEnd"/>
            <w:r w:rsidRPr="006C0AC3">
              <w:rPr>
                <w:rFonts w:ascii="Times New Roman" w:eastAsia="Times New Roman" w:hAnsi="Times New Roman"/>
                <w:lang w:eastAsia="sk-SK"/>
              </w:rPr>
              <w:t xml:space="preserve"> v nich musel previesť zaslepeného človeka vyznačenou trasou tak, aby sa vyhol pripraveným prekážkam. </w:t>
            </w:r>
            <w:proofErr w:type="spellStart"/>
            <w:r w:rsidRPr="006C0AC3">
              <w:rPr>
                <w:rFonts w:ascii="Times New Roman" w:eastAsia="Times New Roman" w:hAnsi="Times New Roman"/>
                <w:lang w:eastAsia="sk-SK"/>
              </w:rPr>
              <w:t>Robopsovi</w:t>
            </w:r>
            <w:proofErr w:type="spellEnd"/>
            <w:r w:rsidRPr="006C0AC3">
              <w:rPr>
                <w:rFonts w:ascii="Times New Roman" w:eastAsia="Times New Roman" w:hAnsi="Times New Roman"/>
                <w:lang w:eastAsia="sk-SK"/>
              </w:rPr>
              <w:t xml:space="preserve"> sa to darilo s mimoriadnym úspechom.</w:t>
            </w:r>
          </w:p>
          <w:p w14:paraId="1CA03C7A"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Po zvládnutí testov v interiéri vedci plánujú doladiť schopnosti robotického psa tak, aby si poradil aj so zložitými prostrediami v exteriéri a zvládol napríklad rušné mestské priechody pre chodcov so semaformi.</w:t>
            </w:r>
          </w:p>
          <w:p w14:paraId="1B2DF33D"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 xml:space="preserve">Čo je hlavnou myšlienkou tohto odseku? Vymysli a sformuluj otázkou tak, aby odpoveďou bola táto hlavná myšlienka. </w:t>
            </w:r>
          </w:p>
          <w:p w14:paraId="4CD922C2"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41173DC6"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13582C12" w14:textId="51AEFC66" w:rsidR="00AE2C7F" w:rsidRPr="006C0AC3" w:rsidRDefault="00AE2C7F" w:rsidP="006C0AC3">
            <w:pPr>
              <w:shd w:val="clear" w:color="auto" w:fill="FFFFFF"/>
              <w:spacing w:after="0"/>
              <w:textAlignment w:val="baseline"/>
              <w:rPr>
                <w:rFonts w:ascii="Times New Roman" w:eastAsia="Times New Roman" w:hAnsi="Times New Roman"/>
                <w:b/>
                <w:bCs/>
                <w:lang w:eastAsia="sk-SK"/>
              </w:rPr>
            </w:pPr>
            <w:r w:rsidRPr="006C0AC3">
              <w:rPr>
                <w:rFonts w:ascii="Times New Roman" w:eastAsia="Times New Roman" w:hAnsi="Times New Roman"/>
                <w:i/>
                <w:lang w:eastAsia="sk-SK"/>
              </w:rPr>
              <w:t>Odpovedaj na túto otázku vlastnými slovami ......................................................</w:t>
            </w:r>
          </w:p>
          <w:p w14:paraId="389F65C3" w14:textId="77777777" w:rsidR="00AE2C7F" w:rsidRPr="006C0AC3" w:rsidRDefault="00AE2C7F" w:rsidP="006C0AC3">
            <w:pPr>
              <w:shd w:val="clear" w:color="auto" w:fill="FFFFFF"/>
              <w:spacing w:after="0"/>
              <w:textAlignment w:val="baseline"/>
              <w:outlineLvl w:val="1"/>
              <w:rPr>
                <w:rFonts w:ascii="Times New Roman" w:eastAsia="Times New Roman" w:hAnsi="Times New Roman"/>
                <w:b/>
                <w:bCs/>
                <w:lang w:eastAsia="sk-SK"/>
              </w:rPr>
            </w:pPr>
            <w:r w:rsidRPr="006C0AC3">
              <w:rPr>
                <w:rFonts w:ascii="Times New Roman" w:eastAsia="Times New Roman" w:hAnsi="Times New Roman"/>
                <w:b/>
                <w:bCs/>
                <w:lang w:eastAsia="sk-SK"/>
              </w:rPr>
              <w:t>Nahradia živých psov?</w:t>
            </w:r>
          </w:p>
          <w:p w14:paraId="560FBEA8"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Prečo vôbec vyvíjať robotickú náhradu slepeckého psa? Podľa amerických výskumníkov nie preto, že by štvornohí chlpáči svoju úlohu nezvládali, ale z praktických dôvodov.</w:t>
            </w:r>
          </w:p>
          <w:p w14:paraId="1410EFD2"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„Každého dobrého slepeckého psa treba vybrať a vytrénovať jednotlivo. Navyše, schopnosti jedného psa neviete preniesť na iného. Kvôli tomu stojí trénovanie slepeckých psov veľmi veľa času a úsilia,“ hovorí </w:t>
            </w:r>
            <w:proofErr w:type="spellStart"/>
            <w:r w:rsidRPr="006C0AC3">
              <w:rPr>
                <w:rFonts w:ascii="Times New Roman" w:eastAsia="Times New Roman" w:hAnsi="Times New Roman"/>
                <w:lang w:eastAsia="sk-SK"/>
              </w:rPr>
              <w:t>Zhongyu</w:t>
            </w:r>
            <w:proofErr w:type="spellEnd"/>
            <w:r w:rsidRPr="006C0AC3">
              <w:rPr>
                <w:rFonts w:ascii="Times New Roman" w:eastAsia="Times New Roman" w:hAnsi="Times New Roman"/>
                <w:lang w:eastAsia="sk-SK"/>
              </w:rPr>
              <w:t xml:space="preserve"> </w:t>
            </w:r>
            <w:proofErr w:type="spellStart"/>
            <w:r w:rsidRPr="006C0AC3">
              <w:rPr>
                <w:rFonts w:ascii="Times New Roman" w:eastAsia="Times New Roman" w:hAnsi="Times New Roman"/>
                <w:lang w:eastAsia="sk-SK"/>
              </w:rPr>
              <w:t>Li</w:t>
            </w:r>
            <w:proofErr w:type="spellEnd"/>
            <w:r w:rsidRPr="006C0AC3">
              <w:rPr>
                <w:rFonts w:ascii="Times New Roman" w:eastAsia="Times New Roman" w:hAnsi="Times New Roman"/>
                <w:lang w:eastAsia="sk-SK"/>
              </w:rPr>
              <w:t>,</w:t>
            </w:r>
          </w:p>
          <w:p w14:paraId="68CD0069"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Na druhej strane, úspešné algoritmy vyvinuté pre jedného robotického psa možno podľa vedca jednoducho použiť na ktoromkoľvek ďalšom exemplári.</w:t>
            </w:r>
          </w:p>
          <w:p w14:paraId="5928625C" w14:textId="27AB3C9E"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 xml:space="preserve">Dôležitým faktorom je taktiež cena. Štvornohé roboty sú podľa </w:t>
            </w:r>
            <w:proofErr w:type="spellStart"/>
            <w:r w:rsidRPr="006C0AC3">
              <w:rPr>
                <w:rFonts w:ascii="Times New Roman" w:eastAsia="Times New Roman" w:hAnsi="Times New Roman"/>
                <w:lang w:eastAsia="sk-SK"/>
              </w:rPr>
              <w:t>Liho</w:t>
            </w:r>
            <w:proofErr w:type="spellEnd"/>
            <w:r w:rsidRPr="006C0AC3">
              <w:rPr>
                <w:rFonts w:ascii="Times New Roman" w:eastAsia="Times New Roman" w:hAnsi="Times New Roman"/>
                <w:lang w:eastAsia="sk-SK"/>
              </w:rPr>
              <w:t xml:space="preserve"> v posledných rokoch nielen čoraz šikovnejšie, ale zároveň lacnejšie, a teda cenovo dostupnejšie, keďže ich možno vyrábať sériovo.</w:t>
            </w:r>
          </w:p>
          <w:p w14:paraId="7D5239E3" w14:textId="77777777" w:rsidR="00AE2C7F" w:rsidRPr="006C0AC3" w:rsidRDefault="00AE2C7F" w:rsidP="006C0AC3">
            <w:pPr>
              <w:shd w:val="clear" w:color="auto" w:fill="FFFFFF"/>
              <w:spacing w:after="0"/>
              <w:textAlignment w:val="baseline"/>
              <w:rPr>
                <w:rFonts w:ascii="Times New Roman" w:eastAsia="Times New Roman" w:hAnsi="Times New Roman"/>
                <w:lang w:eastAsia="sk-SK"/>
              </w:rPr>
            </w:pPr>
            <w:r w:rsidRPr="006C0AC3">
              <w:rPr>
                <w:rFonts w:ascii="Times New Roman" w:eastAsia="Times New Roman" w:hAnsi="Times New Roman"/>
                <w:lang w:eastAsia="sk-SK"/>
              </w:rPr>
              <w:t>Budú však robotické slepecké psy aj porovnateľne dobrými spoločníkmi nevidiacich, ako ich chlpatí „konkurenti“? Nevieme. Túto schopnosť zatiaľ vedci nerozvíjali. Možno si len treba počkať na tie správne algoritmy...</w:t>
            </w:r>
          </w:p>
          <w:p w14:paraId="143D807A"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 xml:space="preserve">Čo je hlavnou myšlienkou tohto odseku? Vymysli a sformuluj otázkou tak, aby odpoveďou bola táto hlavná myšlienka. </w:t>
            </w:r>
          </w:p>
          <w:p w14:paraId="16768CA8"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Hl.myšlienka..............................................................................................................................</w:t>
            </w:r>
          </w:p>
          <w:p w14:paraId="5CFED5AE" w14:textId="77777777"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Otázka .....................................................................................................................................</w:t>
            </w:r>
          </w:p>
          <w:p w14:paraId="566B8435" w14:textId="20913FEB" w:rsidR="00AE2C7F" w:rsidRPr="006C0AC3" w:rsidRDefault="00AE2C7F" w:rsidP="006C0AC3">
            <w:pPr>
              <w:shd w:val="clear" w:color="auto" w:fill="FFFFFF"/>
              <w:spacing w:after="0"/>
              <w:textAlignment w:val="baseline"/>
              <w:rPr>
                <w:rFonts w:ascii="Times New Roman" w:eastAsia="Times New Roman" w:hAnsi="Times New Roman"/>
                <w:i/>
                <w:lang w:eastAsia="sk-SK"/>
              </w:rPr>
            </w:pPr>
            <w:r w:rsidRPr="006C0AC3">
              <w:rPr>
                <w:rFonts w:ascii="Times New Roman" w:eastAsia="Times New Roman" w:hAnsi="Times New Roman"/>
                <w:i/>
                <w:lang w:eastAsia="sk-SK"/>
              </w:rPr>
              <w:t>Odpovedaj na túto otázku vlastnými slovami ............................................................</w:t>
            </w:r>
          </w:p>
          <w:p w14:paraId="3E7F2ED0" w14:textId="77777777" w:rsidR="00AE2C7F" w:rsidRPr="006C0AC3" w:rsidRDefault="00AE2C7F" w:rsidP="006C0AC3">
            <w:pPr>
              <w:spacing w:after="0"/>
              <w:rPr>
                <w:rFonts w:ascii="Times New Roman" w:hAnsi="Times New Roman"/>
                <w:b/>
              </w:rPr>
            </w:pPr>
            <w:r w:rsidRPr="006C0AC3">
              <w:rPr>
                <w:rFonts w:ascii="Times New Roman" w:hAnsi="Times New Roman"/>
                <w:b/>
              </w:rPr>
              <w:t>Z napísaných poznámok si môžeš vytvoriť pojmovú mapu, ktorá ti pomôže pri prezentácii informácií.</w:t>
            </w:r>
          </w:p>
          <w:p w14:paraId="4CA624B5" w14:textId="77777777" w:rsidR="00AE2C7F" w:rsidRPr="006C0AC3" w:rsidRDefault="002E1193" w:rsidP="006C0AC3">
            <w:pPr>
              <w:rPr>
                <w:rFonts w:ascii="Times New Roman" w:hAnsi="Times New Roman"/>
              </w:rPr>
            </w:pPr>
            <w:hyperlink r:id="rId22" w:history="1">
              <w:r w:rsidR="00AE2C7F" w:rsidRPr="006C0AC3">
                <w:rPr>
                  <w:rStyle w:val="Hypertextovprepojenie"/>
                  <w:rFonts w:ascii="Times New Roman" w:hAnsi="Times New Roman"/>
                  <w:color w:val="auto"/>
                </w:rPr>
                <w:t>https://zive.aktuality.sk/clanok/g67d87h/nechutia-mu-granuly-ale-elektrina-nahradi-slepecke-psy-novy-robopes/</w:t>
              </w:r>
            </w:hyperlink>
          </w:p>
          <w:p w14:paraId="3778E15F" w14:textId="383A1BCC" w:rsidR="00913C51" w:rsidRPr="006C0AC3" w:rsidRDefault="00913C51" w:rsidP="006C0AC3">
            <w:pPr>
              <w:spacing w:after="0"/>
              <w:rPr>
                <w:rFonts w:ascii="Times New Roman" w:hAnsi="Times New Roman"/>
              </w:rPr>
            </w:pPr>
            <w:r w:rsidRPr="006C0AC3">
              <w:rPr>
                <w:rFonts w:ascii="Times New Roman" w:hAnsi="Times New Roman"/>
              </w:rPr>
              <w:t xml:space="preserve">Interpretácia literárneho diela smeruje od čitateľského zážitku k určeniu umeleckej hodnoty diela, jeho ľudskému posolstvu. Interpretačný proces pomáhajú stimulovať a skvalitniť viaceré čitateľské stratégie: </w:t>
            </w:r>
            <w:r w:rsidRPr="006C0AC3">
              <w:rPr>
                <w:rFonts w:ascii="Times New Roman" w:hAnsi="Times New Roman"/>
                <w:b/>
              </w:rPr>
              <w:t>kreatívne mapovanie obsahu textu</w:t>
            </w:r>
            <w:r w:rsidRPr="006C0AC3">
              <w:rPr>
                <w:rFonts w:ascii="Times New Roman" w:hAnsi="Times New Roman"/>
              </w:rPr>
              <w:t xml:space="preserve">, kreatívne mapovanie čitateľského zážitku a kritické čítanie a kritické myslenie. </w:t>
            </w:r>
          </w:p>
          <w:p w14:paraId="610ACB89" w14:textId="77777777" w:rsidR="001B709E" w:rsidRPr="006C0AC3" w:rsidRDefault="00AE2C7F" w:rsidP="006C0AC3">
            <w:pPr>
              <w:tabs>
                <w:tab w:val="left" w:pos="1114"/>
              </w:tabs>
              <w:spacing w:after="0"/>
              <w:rPr>
                <w:rFonts w:ascii="Times New Roman" w:hAnsi="Times New Roman"/>
              </w:rPr>
            </w:pPr>
            <w:r w:rsidRPr="006C0AC3">
              <w:rPr>
                <w:rFonts w:ascii="Times New Roman" w:hAnsi="Times New Roman"/>
              </w:rPr>
              <w:t>Pracovný list s využitím stratégie kreatívneho mapovania textu pracuje s textom legendy s názvom Kristus s Petrom v mlyne od Jozefa Gregora Tajovského. Korešponduje s učivom literatúry v 5. ročníku. Žiaci si tak osvoja techniku kreatívneho mapovania textu už na začiatku 2. stupňa na názornom príbehu, ktorý sa dá znázorniť pomerne ľahko. Následne potom môžu túto stratégiu podľa potreby využiť aj na iných predmetoch a pri práci s abstraktnejšími textami.</w:t>
            </w:r>
          </w:p>
          <w:p w14:paraId="0BB1D370" w14:textId="77777777" w:rsidR="001B709E" w:rsidRPr="006C0AC3" w:rsidRDefault="001B709E" w:rsidP="006C0AC3">
            <w:pPr>
              <w:tabs>
                <w:tab w:val="left" w:pos="1114"/>
              </w:tabs>
              <w:spacing w:after="0"/>
              <w:rPr>
                <w:rFonts w:ascii="Times New Roman" w:hAnsi="Times New Roman"/>
              </w:rPr>
            </w:pPr>
          </w:p>
          <w:p w14:paraId="291BB440" w14:textId="762F3283" w:rsidR="00AE2C7F" w:rsidRPr="006C0AC3" w:rsidRDefault="00AE2C7F" w:rsidP="006C0AC3">
            <w:pPr>
              <w:tabs>
                <w:tab w:val="left" w:pos="1114"/>
              </w:tabs>
              <w:spacing w:after="0"/>
              <w:rPr>
                <w:rFonts w:ascii="Times New Roman" w:eastAsia="Times New Roman" w:hAnsi="Times New Roman"/>
                <w:bCs/>
                <w:i/>
                <w:lang w:eastAsia="sk-SK"/>
              </w:rPr>
            </w:pPr>
            <w:r w:rsidRPr="006C0AC3">
              <w:rPr>
                <w:rFonts w:ascii="Times New Roman" w:eastAsia="Times New Roman" w:hAnsi="Times New Roman"/>
                <w:bCs/>
                <w:i/>
                <w:lang w:eastAsia="sk-SK"/>
              </w:rPr>
              <w:lastRenderedPageBreak/>
              <w:t xml:space="preserve">Prečítaj si text legendy a pokús sa ju graficky znázorniť - vytvor „mapu“ textu s použitím kľúčových slov. </w:t>
            </w:r>
          </w:p>
          <w:p w14:paraId="26DEB984" w14:textId="77777777" w:rsidR="00AE2C7F" w:rsidRPr="006C0AC3" w:rsidRDefault="00AE2C7F" w:rsidP="006C0AC3">
            <w:pPr>
              <w:spacing w:after="0"/>
              <w:outlineLvl w:val="1"/>
              <w:rPr>
                <w:rFonts w:ascii="Times New Roman" w:eastAsia="Times New Roman" w:hAnsi="Times New Roman"/>
                <w:bCs/>
                <w:i/>
                <w:lang w:eastAsia="sk-SK"/>
              </w:rPr>
            </w:pPr>
            <w:r w:rsidRPr="006C0AC3">
              <w:rPr>
                <w:rFonts w:ascii="Times New Roman" w:eastAsia="Times New Roman" w:hAnsi="Times New Roman"/>
                <w:bCs/>
                <w:i/>
                <w:lang w:eastAsia="sk-SK"/>
              </w:rPr>
              <w:t>Porozmýšľaj, aká je hlavná myšlienka textu, zapíš ju do stredu „mapy“ a k nej pripájaj informácie.</w:t>
            </w:r>
          </w:p>
          <w:p w14:paraId="497FD49E" w14:textId="77777777" w:rsidR="00AE2C7F" w:rsidRPr="006C0AC3" w:rsidRDefault="00AE2C7F" w:rsidP="006C0AC3">
            <w:pPr>
              <w:spacing w:after="0"/>
              <w:outlineLvl w:val="1"/>
              <w:rPr>
                <w:rFonts w:ascii="Times New Roman" w:eastAsia="Times New Roman" w:hAnsi="Times New Roman"/>
                <w:bCs/>
                <w:i/>
                <w:lang w:eastAsia="sk-SK"/>
              </w:rPr>
            </w:pPr>
            <w:r w:rsidRPr="006C0AC3">
              <w:rPr>
                <w:rFonts w:ascii="Times New Roman" w:eastAsia="Times New Roman" w:hAnsi="Times New Roman"/>
                <w:bCs/>
                <w:i/>
                <w:lang w:eastAsia="sk-SK"/>
              </w:rPr>
              <w:t>Všímaj si postavy, ktoré v príbehu vystupujú, prostredie, kde sa dej odohráva, udalosti.</w:t>
            </w:r>
          </w:p>
          <w:p w14:paraId="480C9F2B" w14:textId="77777777" w:rsidR="00AE2C7F" w:rsidRPr="006C0AC3" w:rsidRDefault="00AE2C7F" w:rsidP="006C0AC3">
            <w:pPr>
              <w:spacing w:after="0"/>
              <w:outlineLvl w:val="1"/>
              <w:rPr>
                <w:rFonts w:ascii="Times New Roman" w:eastAsia="Times New Roman" w:hAnsi="Times New Roman"/>
                <w:b/>
                <w:bCs/>
                <w:lang w:eastAsia="sk-SK"/>
              </w:rPr>
            </w:pPr>
            <w:r w:rsidRPr="006C0AC3">
              <w:rPr>
                <w:rFonts w:ascii="Times New Roman" w:eastAsia="Times New Roman" w:hAnsi="Times New Roman"/>
                <w:b/>
                <w:bCs/>
                <w:lang w:eastAsia="sk-SK"/>
              </w:rPr>
              <w:t>Jozef Gregor-Tajovský: Kristus s Petrom v mlyne</w:t>
            </w:r>
          </w:p>
          <w:p w14:paraId="2743126F" w14:textId="77777777" w:rsidR="00AE2C7F" w:rsidRPr="006C0AC3" w:rsidRDefault="00AE2C7F" w:rsidP="006C0AC3">
            <w:pPr>
              <w:spacing w:after="0"/>
              <w:jc w:val="center"/>
              <w:rPr>
                <w:rFonts w:ascii="Times New Roman" w:eastAsia="Times New Roman" w:hAnsi="Times New Roman"/>
                <w:lang w:eastAsia="sk-SK"/>
              </w:rPr>
            </w:pPr>
            <w:r w:rsidRPr="006C0AC3">
              <w:rPr>
                <w:rFonts w:ascii="Times New Roman" w:eastAsia="Times New Roman" w:hAnsi="Times New Roman"/>
                <w:lang w:eastAsia="sk-SK"/>
              </w:rPr>
              <w:t>(Legenda)</w:t>
            </w:r>
          </w:p>
          <w:p w14:paraId="5326EFAF"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Keď Kristus Pán so svätým Petrom chodili po svete, prišli raz do mlyna a pýtali si chleba. </w:t>
            </w:r>
          </w:p>
          <w:p w14:paraId="17C5F1BB"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„Chlieb sa ešte neupiekol,“ odpovedala im mlynárka; „ale počkajte troška, upečiem vám malý </w:t>
            </w:r>
            <w:proofErr w:type="spellStart"/>
            <w:r w:rsidRPr="006C0AC3">
              <w:rPr>
                <w:rFonts w:ascii="Times New Roman" w:eastAsia="Times New Roman" w:hAnsi="Times New Roman"/>
                <w:lang w:eastAsia="sk-SK"/>
              </w:rPr>
              <w:t>podymníček</w:t>
            </w:r>
            <w:proofErr w:type="spellEnd"/>
            <w:r w:rsidRPr="006C0AC3">
              <w:rPr>
                <w:rFonts w:ascii="Times New Roman" w:eastAsia="Times New Roman" w:hAnsi="Times New Roman"/>
                <w:lang w:eastAsia="sk-SK"/>
              </w:rPr>
              <w:t xml:space="preserve">.“ Kristus Pán a svätý Peter sadli si pod stenu a čakali. </w:t>
            </w:r>
          </w:p>
          <w:p w14:paraId="1FD74EA7"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Mlynárka odtrhla kúštik cesta, </w:t>
            </w:r>
            <w:proofErr w:type="spellStart"/>
            <w:r w:rsidRPr="006C0AC3">
              <w:rPr>
                <w:rFonts w:ascii="Times New Roman" w:eastAsia="Times New Roman" w:hAnsi="Times New Roman"/>
                <w:lang w:eastAsia="sk-SK"/>
              </w:rPr>
              <w:t>rozvalkala</w:t>
            </w:r>
            <w:proofErr w:type="spellEnd"/>
            <w:r w:rsidRPr="006C0AC3">
              <w:rPr>
                <w:rFonts w:ascii="Times New Roman" w:eastAsia="Times New Roman" w:hAnsi="Times New Roman"/>
                <w:lang w:eastAsia="sk-SK"/>
              </w:rPr>
              <w:t xml:space="preserve"> a posadila do pece. </w:t>
            </w:r>
          </w:p>
          <w:p w14:paraId="21F12D98"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Ale čo sa nestalo? Z toho kúštika cesta narástol v peci taký </w:t>
            </w:r>
            <w:proofErr w:type="spellStart"/>
            <w:r w:rsidRPr="006C0AC3">
              <w:rPr>
                <w:rFonts w:ascii="Times New Roman" w:eastAsia="Times New Roman" w:hAnsi="Times New Roman"/>
                <w:lang w:eastAsia="sk-SK"/>
              </w:rPr>
              <w:t>podymník</w:t>
            </w:r>
            <w:proofErr w:type="spellEnd"/>
            <w:r w:rsidRPr="006C0AC3">
              <w:rPr>
                <w:rFonts w:ascii="Times New Roman" w:eastAsia="Times New Roman" w:hAnsi="Times New Roman"/>
                <w:lang w:eastAsia="sk-SK"/>
              </w:rPr>
              <w:t xml:space="preserve">, ako lúka. </w:t>
            </w:r>
          </w:p>
          <w:p w14:paraId="3C6EDA4A"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„Ej, ten im už len nedám!“ pomyslela si skúpa mlynárka. Odtrhla menší kúštiček cesta a posadila do pece. </w:t>
            </w:r>
          </w:p>
          <w:p w14:paraId="03B919F6"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Ešte väčší bol, keď ho vysadila, ako ten prvý. </w:t>
            </w:r>
          </w:p>
          <w:p w14:paraId="6F259402"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„Ani tento im nedám,“ zase si len pomyslela mlynárka. Odtrhla teda ešte menší kúštiček a posadila. </w:t>
            </w:r>
          </w:p>
          <w:p w14:paraId="0FABFFEC"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Z toho sa upiekol najväčší z tých troch. Bola by mlynárka aj ten odložila, ale bolo už neskoro, lebo svätý Peter bol veľmi lačný a stál už v pitvore, čakal naň. Dala mu ho. </w:t>
            </w:r>
          </w:p>
          <w:p w14:paraId="5485C97D"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Ale čo? Peter bol veľmi hladný, chcel užiť z </w:t>
            </w:r>
            <w:proofErr w:type="spellStart"/>
            <w:r w:rsidRPr="006C0AC3">
              <w:rPr>
                <w:rFonts w:ascii="Times New Roman" w:eastAsia="Times New Roman" w:hAnsi="Times New Roman"/>
                <w:lang w:eastAsia="sk-SK"/>
              </w:rPr>
              <w:t>podymníka</w:t>
            </w:r>
            <w:proofErr w:type="spellEnd"/>
            <w:r w:rsidRPr="006C0AC3">
              <w:rPr>
                <w:rFonts w:ascii="Times New Roman" w:eastAsia="Times New Roman" w:hAnsi="Times New Roman"/>
                <w:lang w:eastAsia="sk-SK"/>
              </w:rPr>
              <w:t xml:space="preserve"> viac, než mu patrilo. A kým prešiel cez pitvor, roztrhol </w:t>
            </w:r>
            <w:proofErr w:type="spellStart"/>
            <w:r w:rsidRPr="006C0AC3">
              <w:rPr>
                <w:rFonts w:ascii="Times New Roman" w:eastAsia="Times New Roman" w:hAnsi="Times New Roman"/>
                <w:lang w:eastAsia="sk-SK"/>
              </w:rPr>
              <w:t>podymník</w:t>
            </w:r>
            <w:proofErr w:type="spellEnd"/>
            <w:r w:rsidRPr="006C0AC3">
              <w:rPr>
                <w:rFonts w:ascii="Times New Roman" w:eastAsia="Times New Roman" w:hAnsi="Times New Roman"/>
                <w:lang w:eastAsia="sk-SK"/>
              </w:rPr>
              <w:t xml:space="preserve"> a fuk jednu polovičku pod šatu. Druhú polovicu vyniesol von a rozdelili sa s ňou s Kristom Pánom. </w:t>
            </w:r>
          </w:p>
          <w:p w14:paraId="2B8FA890"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Keď pojedli, pobrali sa ďalej. </w:t>
            </w:r>
          </w:p>
          <w:p w14:paraId="41426239"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Svätý Peter vždy ostával pozadu a po kuse pchal do úst ten </w:t>
            </w:r>
            <w:proofErr w:type="spellStart"/>
            <w:r w:rsidRPr="006C0AC3">
              <w:rPr>
                <w:rFonts w:ascii="Times New Roman" w:eastAsia="Times New Roman" w:hAnsi="Times New Roman"/>
                <w:lang w:eastAsia="sk-SK"/>
              </w:rPr>
              <w:t>podymník</w:t>
            </w:r>
            <w:proofErr w:type="spellEnd"/>
            <w:r w:rsidRPr="006C0AC3">
              <w:rPr>
                <w:rFonts w:ascii="Times New Roman" w:eastAsia="Times New Roman" w:hAnsi="Times New Roman"/>
                <w:lang w:eastAsia="sk-SK"/>
              </w:rPr>
              <w:t xml:space="preserve">. Ale Kristus Pán, ktorý vedel o všetkom, keď už mal prežrieť, prihovoril sa mu a svätý Peter, nechcejúc sa prezradiť, musel </w:t>
            </w:r>
            <w:proofErr w:type="spellStart"/>
            <w:r w:rsidRPr="006C0AC3">
              <w:rPr>
                <w:rFonts w:ascii="Times New Roman" w:eastAsia="Times New Roman" w:hAnsi="Times New Roman"/>
                <w:lang w:eastAsia="sk-SK"/>
              </w:rPr>
              <w:t>podymník</w:t>
            </w:r>
            <w:proofErr w:type="spellEnd"/>
            <w:r w:rsidRPr="006C0AC3">
              <w:rPr>
                <w:rFonts w:ascii="Times New Roman" w:eastAsia="Times New Roman" w:hAnsi="Times New Roman"/>
                <w:lang w:eastAsia="sk-SK"/>
              </w:rPr>
              <w:t xml:space="preserve"> chytro vypľuť. </w:t>
            </w:r>
          </w:p>
          <w:p w14:paraId="2ABEEA3E" w14:textId="77777777" w:rsidR="00AE2C7F" w:rsidRPr="006C0AC3" w:rsidRDefault="00AE2C7F" w:rsidP="006C0AC3">
            <w:pPr>
              <w:spacing w:after="0"/>
              <w:ind w:firstLine="709"/>
              <w:rPr>
                <w:rFonts w:ascii="Times New Roman" w:eastAsia="Times New Roman" w:hAnsi="Times New Roman"/>
                <w:lang w:eastAsia="sk-SK"/>
              </w:rPr>
            </w:pPr>
            <w:r w:rsidRPr="006C0AC3">
              <w:rPr>
                <w:rFonts w:ascii="Times New Roman" w:eastAsia="Times New Roman" w:hAnsi="Times New Roman"/>
                <w:lang w:eastAsia="sk-SK"/>
              </w:rPr>
              <w:t xml:space="preserve">Tak sa mu minula celá polovica, čo nič z nej neužil. </w:t>
            </w:r>
          </w:p>
          <w:p w14:paraId="51A1AC6D" w14:textId="40092F4D" w:rsidR="00AE2C7F" w:rsidRPr="006C0AC3" w:rsidRDefault="00AE2C7F" w:rsidP="006C0AC3">
            <w:pPr>
              <w:spacing w:after="0"/>
              <w:ind w:firstLine="709"/>
              <w:rPr>
                <w:rFonts w:ascii="Times New Roman" w:hAnsi="Times New Roman"/>
              </w:rPr>
            </w:pPr>
            <w:r w:rsidRPr="006C0AC3">
              <w:rPr>
                <w:rFonts w:ascii="Times New Roman" w:eastAsia="Times New Roman" w:hAnsi="Times New Roman"/>
                <w:lang w:eastAsia="sk-SK"/>
              </w:rPr>
              <w:t xml:space="preserve">A z toho vypľutého </w:t>
            </w:r>
            <w:proofErr w:type="spellStart"/>
            <w:r w:rsidRPr="006C0AC3">
              <w:rPr>
                <w:rFonts w:ascii="Times New Roman" w:eastAsia="Times New Roman" w:hAnsi="Times New Roman"/>
                <w:lang w:eastAsia="sk-SK"/>
              </w:rPr>
              <w:t>podymníka</w:t>
            </w:r>
            <w:proofErr w:type="spellEnd"/>
            <w:r w:rsidRPr="006C0AC3">
              <w:rPr>
                <w:rFonts w:ascii="Times New Roman" w:eastAsia="Times New Roman" w:hAnsi="Times New Roman"/>
                <w:lang w:eastAsia="sk-SK"/>
              </w:rPr>
              <w:t xml:space="preserve"> rastú — vraj — teraz huby. </w:t>
            </w:r>
            <w:r w:rsidRPr="006C0AC3">
              <w:rPr>
                <w:rFonts w:ascii="Times New Roman" w:eastAsia="Times New Roman" w:hAnsi="Times New Roman"/>
                <w:lang w:eastAsia="sk-SK"/>
              </w:rPr>
              <w:br/>
              <w:t xml:space="preserve">Dostupné na: </w:t>
            </w:r>
            <w:hyperlink r:id="rId23" w:history="1">
              <w:r w:rsidRPr="006C0AC3">
                <w:rPr>
                  <w:rStyle w:val="Hypertextovprepojenie"/>
                  <w:rFonts w:ascii="Times New Roman" w:eastAsia="Times New Roman" w:hAnsi="Times New Roman"/>
                  <w:color w:val="auto"/>
                  <w:lang w:eastAsia="sk-SK"/>
                </w:rPr>
                <w:t>https://zlatyfond.sme.sk/dielo/1456/GregorTajovsky_Prve-prozy/1</w:t>
              </w:r>
            </w:hyperlink>
            <w:r w:rsidRPr="006C0AC3">
              <w:rPr>
                <w:rFonts w:ascii="Times New Roman" w:eastAsia="Times New Roman" w:hAnsi="Times New Roman"/>
                <w:lang w:eastAsia="sk-SK"/>
              </w:rPr>
              <w:t xml:space="preserve"> </w:t>
            </w:r>
          </w:p>
          <w:p w14:paraId="545B83D0" w14:textId="30D0C66B" w:rsidR="00913C51" w:rsidRPr="006C0AC3" w:rsidRDefault="001B709E" w:rsidP="006C0AC3">
            <w:pPr>
              <w:tabs>
                <w:tab w:val="left" w:pos="1114"/>
              </w:tabs>
              <w:spacing w:after="0"/>
              <w:rPr>
                <w:rFonts w:ascii="Times New Roman" w:hAnsi="Times New Roman"/>
              </w:rPr>
            </w:pPr>
            <w:r w:rsidRPr="006C0AC3">
              <w:rPr>
                <w:rFonts w:ascii="Times New Roman" w:hAnsi="Times New Roman"/>
              </w:rPr>
              <w:t>Praktické ukážky</w:t>
            </w:r>
            <w:r w:rsidR="00913C51" w:rsidRPr="006C0AC3">
              <w:rPr>
                <w:rFonts w:ascii="Times New Roman" w:hAnsi="Times New Roman"/>
              </w:rPr>
              <w:t> uplatnen</w:t>
            </w:r>
            <w:r w:rsidRPr="006C0AC3">
              <w:rPr>
                <w:rFonts w:ascii="Times New Roman" w:hAnsi="Times New Roman"/>
              </w:rPr>
              <w:t>ia</w:t>
            </w:r>
            <w:r w:rsidR="00913C51" w:rsidRPr="006C0AC3">
              <w:rPr>
                <w:rFonts w:ascii="Times New Roman" w:hAnsi="Times New Roman"/>
              </w:rPr>
              <w:t xml:space="preserve"> stratégie kreatívneho mapovanie textu </w:t>
            </w:r>
            <w:r w:rsidRPr="006C0AC3">
              <w:rPr>
                <w:rFonts w:ascii="Times New Roman" w:hAnsi="Times New Roman"/>
              </w:rPr>
              <w:t xml:space="preserve">na hodinách Čitateľských dielní: </w:t>
            </w:r>
            <w:r w:rsidR="00913C51" w:rsidRPr="006C0AC3">
              <w:rPr>
                <w:rFonts w:ascii="Times New Roman" w:hAnsi="Times New Roman"/>
              </w:rPr>
              <w:t xml:space="preserve">  </w:t>
            </w:r>
            <w:r w:rsidRPr="006C0AC3">
              <w:rPr>
                <w:rFonts w:ascii="Times New Roman" w:hAnsi="Times New Roman"/>
              </w:rPr>
              <w:t>(</w:t>
            </w:r>
            <w:r w:rsidR="00913C51" w:rsidRPr="006C0AC3">
              <w:rPr>
                <w:rFonts w:ascii="Times New Roman" w:hAnsi="Times New Roman"/>
              </w:rPr>
              <w:t>žiaci 7. ročníka s textom poviedky Jozefa Gregora-Tajovského Do konca</w:t>
            </w:r>
            <w:r w:rsidRPr="006C0AC3">
              <w:rPr>
                <w:rFonts w:ascii="Times New Roman" w:hAnsi="Times New Roman"/>
              </w:rPr>
              <w:t>)</w:t>
            </w:r>
          </w:p>
          <w:p w14:paraId="5458D55B" w14:textId="5AF423CC" w:rsidR="001B709E" w:rsidRPr="006C0AC3" w:rsidRDefault="001B709E" w:rsidP="006C0AC3">
            <w:pPr>
              <w:tabs>
                <w:tab w:val="left" w:pos="1114"/>
              </w:tabs>
              <w:spacing w:after="0"/>
              <w:rPr>
                <w:rFonts w:ascii="Times New Roman" w:hAnsi="Times New Roman"/>
              </w:rPr>
            </w:pPr>
            <w:r w:rsidRPr="006C0AC3">
              <w:rPr>
                <w:rFonts w:ascii="Times New Roman" w:hAnsi="Times New Roman"/>
                <w:noProof/>
                <w:lang w:eastAsia="sk-SK"/>
              </w:rPr>
              <w:drawing>
                <wp:inline distT="0" distB="0" distL="0" distR="0" wp14:anchorId="630E2EEF" wp14:editId="583E4878">
                  <wp:extent cx="2166717" cy="3019425"/>
                  <wp:effectExtent l="0" t="7303"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2169143" cy="3022806"/>
                          </a:xfrm>
                          <a:prstGeom prst="rect">
                            <a:avLst/>
                          </a:prstGeom>
                        </pic:spPr>
                      </pic:pic>
                    </a:graphicData>
                  </a:graphic>
                </wp:inline>
              </w:drawing>
            </w:r>
          </w:p>
          <w:p w14:paraId="7990FB1F" w14:textId="77777777" w:rsidR="001B709E" w:rsidRPr="006C0AC3" w:rsidRDefault="001B709E" w:rsidP="006C0AC3">
            <w:pPr>
              <w:tabs>
                <w:tab w:val="left" w:pos="1114"/>
              </w:tabs>
              <w:spacing w:after="0"/>
              <w:rPr>
                <w:rFonts w:ascii="Times New Roman" w:hAnsi="Times New Roman"/>
              </w:rPr>
            </w:pPr>
          </w:p>
          <w:p w14:paraId="4A31919B" w14:textId="77777777" w:rsidR="001B709E" w:rsidRPr="006C0AC3" w:rsidRDefault="001B709E" w:rsidP="006C0AC3">
            <w:pPr>
              <w:tabs>
                <w:tab w:val="left" w:pos="1114"/>
              </w:tabs>
              <w:spacing w:after="0"/>
              <w:rPr>
                <w:rFonts w:ascii="Times New Roman" w:hAnsi="Times New Roman"/>
              </w:rPr>
            </w:pPr>
          </w:p>
          <w:p w14:paraId="079943DB" w14:textId="29B989E3" w:rsidR="001B709E" w:rsidRPr="006C0AC3" w:rsidRDefault="001B709E" w:rsidP="006C0AC3">
            <w:pPr>
              <w:tabs>
                <w:tab w:val="left" w:pos="1114"/>
              </w:tabs>
              <w:spacing w:after="0"/>
              <w:rPr>
                <w:rFonts w:ascii="Times New Roman" w:hAnsi="Times New Roman"/>
                <w:noProof/>
                <w:lang w:eastAsia="sk-SK"/>
              </w:rPr>
            </w:pPr>
            <w:r w:rsidRPr="006C0AC3">
              <w:rPr>
                <w:rFonts w:ascii="Times New Roman" w:hAnsi="Times New Roman"/>
                <w:noProof/>
                <w:lang w:eastAsia="sk-SK"/>
              </w:rPr>
              <w:lastRenderedPageBreak/>
              <w:drawing>
                <wp:inline distT="0" distB="0" distL="0" distR="0" wp14:anchorId="75CA5F86" wp14:editId="08E5E0D7">
                  <wp:extent cx="2371731" cy="2482970"/>
                  <wp:effectExtent l="1588"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86" t="26297"/>
                          <a:stretch/>
                        </pic:blipFill>
                        <pic:spPr bwMode="auto">
                          <a:xfrm rot="5400000">
                            <a:off x="0" y="0"/>
                            <a:ext cx="2376770" cy="2488245"/>
                          </a:xfrm>
                          <a:prstGeom prst="rect">
                            <a:avLst/>
                          </a:prstGeom>
                          <a:ln>
                            <a:noFill/>
                          </a:ln>
                          <a:extLst>
                            <a:ext uri="{53640926-AAD7-44D8-BBD7-CCE9431645EC}">
                              <a14:shadowObscured xmlns:a14="http://schemas.microsoft.com/office/drawing/2010/main"/>
                            </a:ext>
                          </a:extLst>
                        </pic:spPr>
                      </pic:pic>
                    </a:graphicData>
                  </a:graphic>
                </wp:inline>
              </w:drawing>
            </w:r>
            <w:r w:rsidRPr="006C0AC3">
              <w:rPr>
                <w:rFonts w:ascii="Times New Roman" w:hAnsi="Times New Roman"/>
                <w:noProof/>
                <w:lang w:eastAsia="sk-SK"/>
              </w:rPr>
              <w:t xml:space="preserve"> </w:t>
            </w:r>
            <w:r w:rsidRPr="006C0AC3">
              <w:rPr>
                <w:rFonts w:ascii="Times New Roman" w:hAnsi="Times New Roman"/>
                <w:noProof/>
                <w:lang w:eastAsia="sk-SK"/>
              </w:rPr>
              <w:drawing>
                <wp:inline distT="0" distB="0" distL="0" distR="0" wp14:anchorId="4DEB9122" wp14:editId="612BA85E">
                  <wp:extent cx="3037840" cy="197167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2120" cy="1974453"/>
                          </a:xfrm>
                          <a:prstGeom prst="rect">
                            <a:avLst/>
                          </a:prstGeom>
                        </pic:spPr>
                      </pic:pic>
                    </a:graphicData>
                  </a:graphic>
                </wp:inline>
              </w:drawing>
            </w:r>
            <w:r w:rsidRPr="006C0AC3">
              <w:rPr>
                <w:rFonts w:ascii="Times New Roman" w:hAnsi="Times New Roman"/>
                <w:noProof/>
                <w:lang w:eastAsia="sk-SK"/>
              </w:rPr>
              <w:drawing>
                <wp:inline distT="0" distB="0" distL="0" distR="0" wp14:anchorId="296EF08F" wp14:editId="4B1D30F3">
                  <wp:extent cx="3288795" cy="2266950"/>
                  <wp:effectExtent l="0" t="0" r="698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0322" cy="2268003"/>
                          </a:xfrm>
                          <a:prstGeom prst="rect">
                            <a:avLst/>
                          </a:prstGeom>
                        </pic:spPr>
                      </pic:pic>
                    </a:graphicData>
                  </a:graphic>
                </wp:inline>
              </w:drawing>
            </w:r>
          </w:p>
          <w:p w14:paraId="3EDECF3F" w14:textId="77777777" w:rsidR="001B709E" w:rsidRPr="006C0AC3" w:rsidRDefault="001B709E" w:rsidP="006C0AC3">
            <w:pPr>
              <w:tabs>
                <w:tab w:val="left" w:pos="1114"/>
              </w:tabs>
              <w:spacing w:after="0"/>
              <w:rPr>
                <w:rFonts w:ascii="Times New Roman" w:hAnsi="Times New Roman"/>
              </w:rPr>
            </w:pPr>
          </w:p>
          <w:p w14:paraId="314F0B74" w14:textId="02C623E4" w:rsidR="001B709E" w:rsidRPr="006C0AC3" w:rsidRDefault="001B709E" w:rsidP="006C0AC3">
            <w:pPr>
              <w:tabs>
                <w:tab w:val="left" w:pos="1114"/>
              </w:tabs>
              <w:spacing w:after="0"/>
              <w:rPr>
                <w:rFonts w:ascii="Times New Roman" w:hAnsi="Times New Roman"/>
              </w:rPr>
            </w:pPr>
          </w:p>
          <w:p w14:paraId="73A8CE15" w14:textId="0EF35E0A" w:rsidR="00913C51" w:rsidRPr="006C0AC3" w:rsidRDefault="00913C51" w:rsidP="006C0AC3">
            <w:pPr>
              <w:spacing w:after="0"/>
              <w:rPr>
                <w:rFonts w:ascii="Times New Roman" w:hAnsi="Times New Roman"/>
              </w:rPr>
            </w:pPr>
            <w:r w:rsidRPr="006C0AC3">
              <w:rPr>
                <w:rFonts w:ascii="Times New Roman" w:hAnsi="Times New Roman"/>
              </w:rPr>
              <w:t>Medzi ciele kritického čítania literárneho textu patria: - rozpoznať, čo bolo autorovým cieľom; - pochopiť naladenie, tému, motívy textu; - pochopiť jazyk textu a presvedčivosť jazykových foriem; - rozpoznať úroveň zaang</w:t>
            </w:r>
            <w:r w:rsidR="001B709E" w:rsidRPr="006C0AC3">
              <w:rPr>
                <w:rFonts w:ascii="Times New Roman" w:hAnsi="Times New Roman"/>
              </w:rPr>
              <w:t>ažovanosti autora.</w:t>
            </w:r>
            <w:r w:rsidR="001B709E" w:rsidRPr="006C0AC3">
              <w:rPr>
                <w:rFonts w:ascii="Times New Roman" w:hAnsi="Times New Roman"/>
              </w:rPr>
              <w:br/>
            </w:r>
            <w:r w:rsidRPr="006C0AC3">
              <w:rPr>
                <w:rFonts w:ascii="Times New Roman" w:hAnsi="Times New Roman"/>
              </w:rPr>
              <w:t xml:space="preserve">Kritické čítanie prestavuje techniku prijímania informácií z textu, určitú analýzu textu. Na druhej strane, kritické myslenie je technika hodnotenia, na základe ktorej sa rozhodujeme, čomu veríme a čomu nie. Kritické čítanie prestavuje základ kritického myslenia. </w:t>
            </w:r>
            <w:r w:rsidRPr="006C0AC3">
              <w:rPr>
                <w:rFonts w:ascii="Times New Roman" w:hAnsi="Times New Roman"/>
              </w:rPr>
              <w:br/>
            </w:r>
            <w:r w:rsidR="006C0AC3" w:rsidRPr="006C0AC3">
              <w:rPr>
                <w:rFonts w:ascii="Times New Roman" w:hAnsi="Times New Roman"/>
              </w:rPr>
              <w:t>N</w:t>
            </w:r>
            <w:r w:rsidRPr="006C0AC3">
              <w:rPr>
                <w:rFonts w:ascii="Times New Roman" w:hAnsi="Times New Roman"/>
              </w:rPr>
              <w:t>ámety, ako žiako</w:t>
            </w:r>
            <w:r w:rsidR="006C0AC3" w:rsidRPr="006C0AC3">
              <w:rPr>
                <w:rFonts w:ascii="Times New Roman" w:hAnsi="Times New Roman"/>
              </w:rPr>
              <w:t>m</w:t>
            </w:r>
            <w:r w:rsidRPr="006C0AC3">
              <w:rPr>
                <w:rFonts w:ascii="Times New Roman" w:hAnsi="Times New Roman"/>
              </w:rPr>
              <w:t xml:space="preserve"> umožniť osvojenie si techník na rozvoj kritického myslenia a kritického čítania</w:t>
            </w:r>
            <w:r w:rsidR="006C0AC3" w:rsidRPr="006C0AC3">
              <w:rPr>
                <w:rFonts w:ascii="Times New Roman" w:hAnsi="Times New Roman"/>
              </w:rPr>
              <w:t>, sme využili na hodinách čitate</w:t>
            </w:r>
            <w:r w:rsidRPr="006C0AC3">
              <w:rPr>
                <w:rFonts w:ascii="Times New Roman" w:hAnsi="Times New Roman"/>
              </w:rPr>
              <w:t>ľských dielní v 5. a 7. ročníku</w:t>
            </w:r>
            <w:r w:rsidR="006C0AC3" w:rsidRPr="006C0AC3">
              <w:rPr>
                <w:rFonts w:ascii="Times New Roman" w:hAnsi="Times New Roman"/>
              </w:rPr>
              <w:t xml:space="preserve">: ukážky dokumentujú metódy </w:t>
            </w:r>
            <w:r w:rsidR="006C0AC3" w:rsidRPr="00C519FB">
              <w:rPr>
                <w:rFonts w:ascii="Times New Roman" w:hAnsi="Times New Roman"/>
              </w:rPr>
              <w:t xml:space="preserve">Pyramída a </w:t>
            </w:r>
            <w:proofErr w:type="spellStart"/>
            <w:r w:rsidRPr="00C519FB">
              <w:rPr>
                <w:rFonts w:ascii="Times New Roman" w:hAnsi="Times New Roman"/>
              </w:rPr>
              <w:t>Cinquain</w:t>
            </w:r>
            <w:proofErr w:type="spellEnd"/>
            <w:r w:rsidRPr="00C519FB">
              <w:rPr>
                <w:rFonts w:ascii="Times New Roman" w:hAnsi="Times New Roman"/>
              </w:rPr>
              <w:t>.</w:t>
            </w:r>
          </w:p>
          <w:p w14:paraId="46D18A2E" w14:textId="77777777" w:rsidR="00C519FB" w:rsidRDefault="00C519FB" w:rsidP="006C0AC3">
            <w:pPr>
              <w:tabs>
                <w:tab w:val="left" w:pos="1114"/>
              </w:tabs>
              <w:spacing w:after="0"/>
              <w:rPr>
                <w:noProof/>
              </w:rPr>
            </w:pPr>
          </w:p>
          <w:p w14:paraId="2040118C" w14:textId="0D8492E9" w:rsidR="00C519FB" w:rsidRDefault="00C519FB" w:rsidP="006C0AC3">
            <w:pPr>
              <w:tabs>
                <w:tab w:val="left" w:pos="1114"/>
              </w:tabs>
              <w:spacing w:after="0"/>
              <w:rPr>
                <w:rFonts w:ascii="Times New Roman" w:hAnsi="Times New Roman"/>
              </w:rPr>
            </w:pPr>
            <w:r>
              <w:rPr>
                <w:noProof/>
                <w:lang w:eastAsia="sk-SK"/>
              </w:rPr>
              <w:drawing>
                <wp:inline distT="0" distB="0" distL="0" distR="0" wp14:anchorId="7C1DB235" wp14:editId="2D2051FF">
                  <wp:extent cx="2002972" cy="1289957"/>
                  <wp:effectExtent l="0" t="0" r="0" b="571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08" t="16461" r="31118" b="43726"/>
                          <a:stretch/>
                        </pic:blipFill>
                        <pic:spPr bwMode="auto">
                          <a:xfrm>
                            <a:off x="0" y="0"/>
                            <a:ext cx="2003211" cy="12901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lang w:eastAsia="sk-SK"/>
              </w:rPr>
              <w:drawing>
                <wp:inline distT="0" distB="0" distL="0" distR="0" wp14:anchorId="6696DA85" wp14:editId="4E872814">
                  <wp:extent cx="2013858" cy="1583872"/>
                  <wp:effectExtent l="0" t="0" r="571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566" t="15286" r="40474" b="35833"/>
                          <a:stretch/>
                        </pic:blipFill>
                        <pic:spPr bwMode="auto">
                          <a:xfrm>
                            <a:off x="0" y="0"/>
                            <a:ext cx="2013984" cy="1583971"/>
                          </a:xfrm>
                          <a:prstGeom prst="rect">
                            <a:avLst/>
                          </a:prstGeom>
                          <a:ln>
                            <a:noFill/>
                          </a:ln>
                          <a:extLst>
                            <a:ext uri="{53640926-AAD7-44D8-BBD7-CCE9431645EC}">
                              <a14:shadowObscured xmlns:a14="http://schemas.microsoft.com/office/drawing/2010/main"/>
                            </a:ext>
                          </a:extLst>
                        </pic:spPr>
                      </pic:pic>
                    </a:graphicData>
                  </a:graphic>
                </wp:inline>
              </w:drawing>
            </w:r>
          </w:p>
          <w:p w14:paraId="04008115" w14:textId="77777777" w:rsidR="00C519FB" w:rsidRDefault="00C519FB" w:rsidP="006C0AC3">
            <w:pPr>
              <w:tabs>
                <w:tab w:val="left" w:pos="1114"/>
              </w:tabs>
              <w:spacing w:after="0"/>
              <w:rPr>
                <w:noProof/>
              </w:rPr>
            </w:pPr>
          </w:p>
          <w:p w14:paraId="0A4996E7" w14:textId="5DFBCA03" w:rsidR="00C519FB" w:rsidRPr="006C0AC3" w:rsidRDefault="00C519FB" w:rsidP="006C0AC3">
            <w:pPr>
              <w:tabs>
                <w:tab w:val="left" w:pos="1114"/>
              </w:tabs>
              <w:spacing w:after="0"/>
              <w:rPr>
                <w:rFonts w:ascii="Times New Roman" w:hAnsi="Times New Roman"/>
              </w:rPr>
            </w:pPr>
            <w:r>
              <w:rPr>
                <w:noProof/>
                <w:lang w:eastAsia="sk-SK"/>
              </w:rPr>
              <w:lastRenderedPageBreak/>
              <w:drawing>
                <wp:inline distT="0" distB="0" distL="0" distR="0" wp14:anchorId="72E2CC4F" wp14:editId="2303DD41">
                  <wp:extent cx="2878851" cy="1224461"/>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391" t="13773" r="15618" b="48427"/>
                          <a:stretch/>
                        </pic:blipFill>
                        <pic:spPr bwMode="auto">
                          <a:xfrm>
                            <a:off x="0" y="0"/>
                            <a:ext cx="2879849" cy="12248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lang w:eastAsia="sk-SK"/>
              </w:rPr>
              <w:drawing>
                <wp:inline distT="0" distB="0" distL="0" distR="0" wp14:anchorId="0F834CB5" wp14:editId="32C08A40">
                  <wp:extent cx="1926772" cy="1023257"/>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187" t="15285" r="42363" b="53133"/>
                          <a:stretch/>
                        </pic:blipFill>
                        <pic:spPr bwMode="auto">
                          <a:xfrm>
                            <a:off x="0" y="0"/>
                            <a:ext cx="1926972" cy="1023363"/>
                          </a:xfrm>
                          <a:prstGeom prst="rect">
                            <a:avLst/>
                          </a:prstGeom>
                          <a:ln>
                            <a:noFill/>
                          </a:ln>
                          <a:extLst>
                            <a:ext uri="{53640926-AAD7-44D8-BBD7-CCE9431645EC}">
                              <a14:shadowObscured xmlns:a14="http://schemas.microsoft.com/office/drawing/2010/main"/>
                            </a:ext>
                          </a:extLst>
                        </pic:spPr>
                      </pic:pic>
                    </a:graphicData>
                  </a:graphic>
                </wp:inline>
              </w:drawing>
            </w:r>
          </w:p>
          <w:p w14:paraId="6E10BF32" w14:textId="7BEF0A5B" w:rsidR="00CD23DC" w:rsidRPr="006C0AC3" w:rsidRDefault="00CD23DC" w:rsidP="006C0AC3">
            <w:pPr>
              <w:tabs>
                <w:tab w:val="left" w:pos="1114"/>
              </w:tabs>
              <w:spacing w:after="0"/>
              <w:rPr>
                <w:rFonts w:ascii="Times New Roman" w:hAnsi="Times New Roman"/>
              </w:rPr>
            </w:pPr>
            <w:r w:rsidRPr="006C0AC3">
              <w:rPr>
                <w:rFonts w:ascii="Times New Roman" w:hAnsi="Times New Roman"/>
              </w:rPr>
              <w:t>Súbor p</w:t>
            </w:r>
            <w:r w:rsidR="006C0AC3" w:rsidRPr="006C0AC3">
              <w:rPr>
                <w:rFonts w:ascii="Times New Roman" w:hAnsi="Times New Roman"/>
              </w:rPr>
              <w:t>racovných listov vytvorených počas činnosti práce pedagogického klubu Čitateľské dielne v priebehu školských rokov 2019/2020 a 2020/2021</w:t>
            </w:r>
            <w:r w:rsidRPr="006C0AC3">
              <w:rPr>
                <w:rFonts w:ascii="Times New Roman" w:hAnsi="Times New Roman"/>
              </w:rPr>
              <w:t xml:space="preserve"> zahŕňa 16 pracovných lis</w:t>
            </w:r>
            <w:r w:rsidR="006C0AC3" w:rsidRPr="006C0AC3">
              <w:rPr>
                <w:rFonts w:ascii="Times New Roman" w:hAnsi="Times New Roman"/>
              </w:rPr>
              <w:t xml:space="preserve">tov </w:t>
            </w:r>
            <w:r w:rsidRPr="006C0AC3">
              <w:rPr>
                <w:rFonts w:ascii="Times New Roman" w:hAnsi="Times New Roman"/>
              </w:rPr>
              <w:t>s rôznymi inovatívn</w:t>
            </w:r>
            <w:r w:rsidR="006C0AC3" w:rsidRPr="006C0AC3">
              <w:rPr>
                <w:rFonts w:ascii="Times New Roman" w:hAnsi="Times New Roman"/>
              </w:rPr>
              <w:t>ymi</w:t>
            </w:r>
            <w:r w:rsidRPr="006C0AC3">
              <w:rPr>
                <w:rFonts w:ascii="Times New Roman" w:hAnsi="Times New Roman"/>
              </w:rPr>
              <w:t xml:space="preserve"> metód</w:t>
            </w:r>
            <w:r w:rsidR="006C0AC3" w:rsidRPr="006C0AC3">
              <w:rPr>
                <w:rFonts w:ascii="Times New Roman" w:hAnsi="Times New Roman"/>
              </w:rPr>
              <w:t>ami</w:t>
            </w:r>
            <w:r w:rsidRPr="006C0AC3">
              <w:rPr>
                <w:rFonts w:ascii="Times New Roman" w:hAnsi="Times New Roman"/>
              </w:rPr>
              <w:t xml:space="preserve"> a čitateľsk</w:t>
            </w:r>
            <w:r w:rsidR="006C0AC3" w:rsidRPr="006C0AC3">
              <w:rPr>
                <w:rFonts w:ascii="Times New Roman" w:hAnsi="Times New Roman"/>
              </w:rPr>
              <w:t>ými</w:t>
            </w:r>
            <w:r w:rsidRPr="006C0AC3">
              <w:rPr>
                <w:rFonts w:ascii="Times New Roman" w:hAnsi="Times New Roman"/>
              </w:rPr>
              <w:t xml:space="preserve"> stratégi</w:t>
            </w:r>
            <w:r w:rsidR="006C0AC3" w:rsidRPr="006C0AC3">
              <w:rPr>
                <w:rFonts w:ascii="Times New Roman" w:hAnsi="Times New Roman"/>
              </w:rPr>
              <w:t>ami</w:t>
            </w:r>
            <w:r w:rsidRPr="006C0AC3">
              <w:rPr>
                <w:rFonts w:ascii="Times New Roman" w:hAnsi="Times New Roman"/>
              </w:rPr>
              <w:t xml:space="preserve"> s cieľom rozvíjať </w:t>
            </w:r>
            <w:r w:rsidR="006C0AC3" w:rsidRPr="006C0AC3">
              <w:rPr>
                <w:rFonts w:ascii="Times New Roman" w:hAnsi="Times New Roman"/>
              </w:rPr>
              <w:t>č</w:t>
            </w:r>
            <w:r w:rsidRPr="006C0AC3">
              <w:rPr>
                <w:rFonts w:ascii="Times New Roman" w:hAnsi="Times New Roman"/>
              </w:rPr>
              <w:t>itateľskú gramotnosť</w:t>
            </w:r>
            <w:r w:rsidR="006C0AC3" w:rsidRPr="006C0AC3">
              <w:rPr>
                <w:rFonts w:ascii="Times New Roman" w:hAnsi="Times New Roman"/>
              </w:rPr>
              <w:t xml:space="preserve"> žiakov 2. stupňa</w:t>
            </w:r>
            <w:r w:rsidRPr="006C0AC3">
              <w:rPr>
                <w:rFonts w:ascii="Times New Roman" w:hAnsi="Times New Roman"/>
              </w:rPr>
              <w:t>.</w:t>
            </w:r>
            <w:r w:rsidR="006C0AC3" w:rsidRPr="006C0AC3">
              <w:rPr>
                <w:rFonts w:ascii="Times New Roman" w:hAnsi="Times New Roman"/>
              </w:rPr>
              <w:t xml:space="preserve"> Zoznam pracovných listov:</w:t>
            </w:r>
            <w:r w:rsidRPr="006C0AC3">
              <w:rPr>
                <w:rFonts w:ascii="Times New Roman" w:hAnsi="Times New Roman"/>
              </w:rPr>
              <w:t xml:space="preserve"> </w:t>
            </w:r>
          </w:p>
          <w:p w14:paraId="1383DC6D" w14:textId="77777777" w:rsidR="00CD23DC" w:rsidRPr="006C0AC3" w:rsidRDefault="00CD23DC" w:rsidP="006C0AC3">
            <w:pPr>
              <w:tabs>
                <w:tab w:val="left" w:pos="1114"/>
              </w:tabs>
              <w:spacing w:after="0"/>
              <w:rPr>
                <w:rFonts w:ascii="Times New Roman" w:hAnsi="Times New Roman"/>
              </w:rPr>
            </w:pPr>
            <w:r w:rsidRPr="006C0AC3">
              <w:rPr>
                <w:rFonts w:ascii="Times New Roman" w:hAnsi="Times New Roman"/>
              </w:rPr>
              <w:t>PL č. 1 Baktéria je ako hrad, ľudské bunky pripomínajú vily– metóda SQ3R</w:t>
            </w:r>
          </w:p>
          <w:p w14:paraId="12C078C5" w14:textId="1B622327" w:rsidR="00CD23DC" w:rsidRPr="006C0AC3" w:rsidRDefault="00CD23DC" w:rsidP="006C0AC3">
            <w:pPr>
              <w:tabs>
                <w:tab w:val="left" w:pos="1114"/>
              </w:tabs>
              <w:spacing w:after="0"/>
              <w:rPr>
                <w:rFonts w:ascii="Times New Roman" w:hAnsi="Times New Roman"/>
              </w:rPr>
            </w:pPr>
            <w:r w:rsidRPr="006C0AC3">
              <w:rPr>
                <w:rFonts w:ascii="Times New Roman" w:hAnsi="Times New Roman"/>
              </w:rPr>
              <w:t>PL č. 2 Nepoddáme sa, odkazuje kmeň z </w:t>
            </w:r>
            <w:proofErr w:type="spellStart"/>
            <w:r w:rsidRPr="006C0AC3">
              <w:rPr>
                <w:rFonts w:ascii="Times New Roman" w:hAnsi="Times New Roman"/>
              </w:rPr>
              <w:t>Amazónie</w:t>
            </w:r>
            <w:proofErr w:type="spellEnd"/>
            <w:r w:rsidRPr="006C0AC3">
              <w:rPr>
                <w:rFonts w:ascii="Times New Roman" w:hAnsi="Times New Roman"/>
              </w:rPr>
              <w:t xml:space="preserve"> –  uplatnenie troch etáp            </w:t>
            </w:r>
            <w:r w:rsidR="006C0AC3" w:rsidRPr="006C0AC3">
              <w:rPr>
                <w:rFonts w:ascii="Times New Roman" w:hAnsi="Times New Roman"/>
              </w:rPr>
              <w:t xml:space="preserve"> </w:t>
            </w:r>
            <w:r w:rsidR="006C0AC3" w:rsidRPr="006C0AC3">
              <w:rPr>
                <w:rFonts w:ascii="Times New Roman" w:hAnsi="Times New Roman"/>
              </w:rPr>
              <w:br/>
              <w:t xml:space="preserve">                 </w:t>
            </w:r>
            <w:proofErr w:type="spellStart"/>
            <w:r w:rsidRPr="006C0AC3">
              <w:rPr>
                <w:rFonts w:ascii="Times New Roman" w:hAnsi="Times New Roman"/>
              </w:rPr>
              <w:t>metakognitívnych</w:t>
            </w:r>
            <w:proofErr w:type="spellEnd"/>
            <w:r w:rsidRPr="006C0AC3">
              <w:rPr>
                <w:rFonts w:ascii="Times New Roman" w:hAnsi="Times New Roman"/>
              </w:rPr>
              <w:t xml:space="preserve"> procesov  (pred, počas a po prečítaní textu)</w:t>
            </w:r>
          </w:p>
          <w:p w14:paraId="7CE5CEF1"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3 Elektrické lietadlo NASA vzlietne na budúci rok –  metóda EUR</w:t>
            </w:r>
          </w:p>
          <w:p w14:paraId="1740E84B"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4 Martin Kukučín: Vianočné oblátky – metóda Mentálne mapovanie</w:t>
            </w:r>
          </w:p>
          <w:p w14:paraId="301C38B9"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5 Veľká knižnica v nás – G-test</w:t>
            </w:r>
          </w:p>
          <w:p w14:paraId="45B8E2E1"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6 Pes v nebi – Test s pomiešanými vetami</w:t>
            </w:r>
          </w:p>
          <w:p w14:paraId="60E4AB20"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 xml:space="preserve">PL č. 7 Obrázkový text – </w:t>
            </w:r>
            <w:proofErr w:type="spellStart"/>
            <w:r w:rsidRPr="006C0AC3">
              <w:rPr>
                <w:rFonts w:ascii="Times New Roman" w:hAnsi="Times New Roman"/>
              </w:rPr>
              <w:t>Cloze</w:t>
            </w:r>
            <w:proofErr w:type="spellEnd"/>
            <w:r w:rsidRPr="006C0AC3">
              <w:rPr>
                <w:rFonts w:ascii="Times New Roman" w:hAnsi="Times New Roman"/>
              </w:rPr>
              <w:t>-test</w:t>
            </w:r>
          </w:p>
          <w:p w14:paraId="3F85DF37"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8 Prvá krajina bez cigariet?  - test na porozumenie s otvorenými úlohami</w:t>
            </w:r>
          </w:p>
          <w:p w14:paraId="0DD10CBD"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9 Hrad Ľupča – test ma porozumenie s otvorenými úlohami</w:t>
            </w:r>
          </w:p>
          <w:p w14:paraId="27E25447"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10 Tlačiareň – Metodika 5-4-3-2-1</w:t>
            </w:r>
          </w:p>
          <w:p w14:paraId="30C7E250"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11 MS v hokeji – Metodika Prezeraj-pýtaj sa-prečítaj-odpovedz-zopakuj</w:t>
            </w:r>
          </w:p>
          <w:p w14:paraId="7F41EB94"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12 sci-fi poviedka Planéta zimy – metóda Riadené (štruktúrované) čítanie</w:t>
            </w:r>
          </w:p>
          <w:p w14:paraId="1EF788C6"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13 Marťanský oceán môže byť skrytý v kôre planéty – metóda INSERT</w:t>
            </w:r>
          </w:p>
          <w:p w14:paraId="1946DF16"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14 Žiadne pľúca planéty? – metóda KWL</w:t>
            </w:r>
          </w:p>
          <w:p w14:paraId="4EE90996"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PL č. 15 Nechutia mu granuly, ale elektrina: Nahradí slepecké psy nový „</w:t>
            </w:r>
            <w:proofErr w:type="spellStart"/>
            <w:r w:rsidRPr="006C0AC3">
              <w:rPr>
                <w:rFonts w:ascii="Times New Roman" w:hAnsi="Times New Roman"/>
              </w:rPr>
              <w:t>robopes</w:t>
            </w:r>
            <w:proofErr w:type="spellEnd"/>
            <w:r w:rsidRPr="006C0AC3">
              <w:rPr>
                <w:rFonts w:ascii="Times New Roman" w:hAnsi="Times New Roman"/>
              </w:rPr>
              <w:t>“? –</w:t>
            </w:r>
          </w:p>
          <w:p w14:paraId="5D219AFA"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 xml:space="preserve">               metóda RAP</w:t>
            </w:r>
          </w:p>
          <w:p w14:paraId="6D4360B4" w14:textId="77777777" w:rsidR="00CD23DC" w:rsidRPr="006C0AC3" w:rsidRDefault="00CD23DC" w:rsidP="006C0AC3">
            <w:pPr>
              <w:pStyle w:val="Odsekzoznamu"/>
              <w:tabs>
                <w:tab w:val="left" w:pos="1114"/>
              </w:tabs>
              <w:spacing w:after="0"/>
              <w:ind w:left="0"/>
              <w:rPr>
                <w:rFonts w:ascii="Times New Roman" w:hAnsi="Times New Roman"/>
              </w:rPr>
            </w:pPr>
            <w:r w:rsidRPr="006C0AC3">
              <w:rPr>
                <w:rFonts w:ascii="Times New Roman" w:hAnsi="Times New Roman"/>
              </w:rPr>
              <w:t xml:space="preserve">PL č. 16 </w:t>
            </w:r>
            <w:proofErr w:type="spellStart"/>
            <w:r w:rsidRPr="006C0AC3">
              <w:rPr>
                <w:rFonts w:ascii="Times New Roman" w:hAnsi="Times New Roman"/>
              </w:rPr>
              <w:t>J.G.Tajovský</w:t>
            </w:r>
            <w:proofErr w:type="spellEnd"/>
            <w:r w:rsidRPr="006C0AC3">
              <w:rPr>
                <w:rFonts w:ascii="Times New Roman" w:hAnsi="Times New Roman"/>
              </w:rPr>
              <w:t>: Kristus s Petrom v mlyne – Kreatívne mapovanie textu</w:t>
            </w:r>
          </w:p>
          <w:p w14:paraId="217987FE" w14:textId="77777777" w:rsidR="006C0AC3" w:rsidRPr="006C0AC3" w:rsidRDefault="006C0AC3" w:rsidP="006C0AC3">
            <w:pPr>
              <w:tabs>
                <w:tab w:val="left" w:pos="1114"/>
              </w:tabs>
              <w:spacing w:after="0"/>
              <w:rPr>
                <w:rFonts w:ascii="Times New Roman" w:hAnsi="Times New Roman"/>
              </w:rPr>
            </w:pPr>
          </w:p>
          <w:p w14:paraId="4CE1CB35" w14:textId="4D7A22CF" w:rsidR="00CD23DC" w:rsidRPr="006C0AC3" w:rsidRDefault="006C0AC3" w:rsidP="006C0AC3">
            <w:pPr>
              <w:tabs>
                <w:tab w:val="left" w:pos="1114"/>
              </w:tabs>
              <w:spacing w:after="0"/>
              <w:rPr>
                <w:rFonts w:ascii="Times New Roman" w:hAnsi="Times New Roman"/>
              </w:rPr>
            </w:pPr>
            <w:r w:rsidRPr="006C0AC3">
              <w:rPr>
                <w:rFonts w:ascii="Times New Roman" w:hAnsi="Times New Roman"/>
              </w:rPr>
              <w:t>Záver</w:t>
            </w:r>
            <w:r w:rsidR="00CD23DC" w:rsidRPr="006C0AC3">
              <w:rPr>
                <w:rFonts w:ascii="Times New Roman" w:hAnsi="Times New Roman"/>
              </w:rPr>
              <w:t xml:space="preserve"> stretnut</w:t>
            </w:r>
            <w:r w:rsidRPr="006C0AC3">
              <w:rPr>
                <w:rFonts w:ascii="Times New Roman" w:hAnsi="Times New Roman"/>
              </w:rPr>
              <w:t>í</w:t>
            </w:r>
            <w:r w:rsidR="00CD23DC" w:rsidRPr="006C0AC3">
              <w:rPr>
                <w:rFonts w:ascii="Times New Roman" w:hAnsi="Times New Roman"/>
              </w:rPr>
              <w:t xml:space="preserve"> členov pedagogického klubu v rámci prípravy čitateľských kútikov začali s preberaním a evidenciou knižných titulov, ktoré boli objednané v rámci projektu a dodané  do školy </w:t>
            </w:r>
            <w:r w:rsidRPr="006C0AC3">
              <w:rPr>
                <w:rFonts w:ascii="Times New Roman" w:hAnsi="Times New Roman"/>
              </w:rPr>
              <w:t>začiatkom</w:t>
            </w:r>
            <w:r w:rsidR="00CD23DC" w:rsidRPr="006C0AC3">
              <w:rPr>
                <w:rFonts w:ascii="Times New Roman" w:hAnsi="Times New Roman"/>
              </w:rPr>
              <w:t xml:space="preserve"> júna 2021.</w:t>
            </w:r>
          </w:p>
          <w:p w14:paraId="4EA151D7" w14:textId="77777777" w:rsidR="006C0AC3" w:rsidRPr="006C0AC3" w:rsidRDefault="006C0AC3" w:rsidP="006C0AC3">
            <w:pPr>
              <w:tabs>
                <w:tab w:val="left" w:pos="1114"/>
              </w:tabs>
              <w:spacing w:after="0"/>
              <w:rPr>
                <w:rFonts w:ascii="Times New Roman" w:hAnsi="Times New Roman"/>
                <w:noProof/>
                <w:lang w:eastAsia="sk-SK"/>
              </w:rPr>
            </w:pPr>
          </w:p>
          <w:p w14:paraId="31EA0245" w14:textId="23488B58" w:rsidR="00A0288C" w:rsidRPr="006C0AC3" w:rsidRDefault="006C0AC3" w:rsidP="00C519FB">
            <w:pPr>
              <w:tabs>
                <w:tab w:val="left" w:pos="1114"/>
              </w:tabs>
              <w:spacing w:after="0"/>
              <w:rPr>
                <w:rFonts w:ascii="Times New Roman" w:hAnsi="Times New Roman"/>
              </w:rPr>
            </w:pPr>
            <w:r w:rsidRPr="006C0AC3">
              <w:rPr>
                <w:rFonts w:ascii="Times New Roman" w:hAnsi="Times New Roman"/>
                <w:noProof/>
                <w:lang w:eastAsia="sk-SK"/>
              </w:rPr>
              <w:drawing>
                <wp:inline distT="0" distB="0" distL="0" distR="0" wp14:anchorId="304CAA6B" wp14:editId="0D0DA41A">
                  <wp:extent cx="2104942" cy="200297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nihy 2.jpg"/>
                          <pic:cNvPicPr/>
                        </pic:nvPicPr>
                        <pic:blipFill rotWithShape="1">
                          <a:blip r:embed="rId32" cstate="print">
                            <a:extLst>
                              <a:ext uri="{28A0092B-C50C-407E-A947-70E740481C1C}">
                                <a14:useLocalDpi xmlns:a14="http://schemas.microsoft.com/office/drawing/2010/main" val="0"/>
                              </a:ext>
                            </a:extLst>
                          </a:blip>
                          <a:srcRect r="15940" b="40008"/>
                          <a:stretch/>
                        </pic:blipFill>
                        <pic:spPr bwMode="auto">
                          <a:xfrm>
                            <a:off x="0" y="0"/>
                            <a:ext cx="2110550" cy="2008309"/>
                          </a:xfrm>
                          <a:prstGeom prst="rect">
                            <a:avLst/>
                          </a:prstGeom>
                          <a:ln>
                            <a:noFill/>
                          </a:ln>
                          <a:extLst>
                            <a:ext uri="{53640926-AAD7-44D8-BBD7-CCE9431645EC}">
                              <a14:shadowObscured xmlns:a14="http://schemas.microsoft.com/office/drawing/2010/main"/>
                            </a:ext>
                          </a:extLst>
                        </pic:spPr>
                      </pic:pic>
                    </a:graphicData>
                  </a:graphic>
                </wp:inline>
              </w:drawing>
            </w:r>
            <w:r w:rsidR="00C519FB">
              <w:rPr>
                <w:rFonts w:ascii="Times New Roman" w:hAnsi="Times New Roman"/>
                <w:noProof/>
                <w:lang w:eastAsia="sk-SK"/>
              </w:rPr>
              <w:t xml:space="preserve">                  </w:t>
            </w:r>
            <w:r w:rsidRPr="006C0AC3">
              <w:rPr>
                <w:rFonts w:ascii="Times New Roman" w:hAnsi="Times New Roman"/>
                <w:noProof/>
                <w:lang w:eastAsia="sk-SK"/>
              </w:rPr>
              <w:drawing>
                <wp:inline distT="0" distB="0" distL="0" distR="0" wp14:anchorId="3FB17DF6" wp14:editId="16451EB9">
                  <wp:extent cx="1992687" cy="2599690"/>
                  <wp:effectExtent l="0" t="0" r="762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nihy.jpg"/>
                          <pic:cNvPicPr/>
                        </pic:nvPicPr>
                        <pic:blipFill rotWithShape="1">
                          <a:blip r:embed="rId33" cstate="print">
                            <a:extLst>
                              <a:ext uri="{28A0092B-C50C-407E-A947-70E740481C1C}">
                                <a14:useLocalDpi xmlns:a14="http://schemas.microsoft.com/office/drawing/2010/main" val="0"/>
                              </a:ext>
                            </a:extLst>
                          </a:blip>
                          <a:srcRect r="22668" b="24334"/>
                          <a:stretch/>
                        </pic:blipFill>
                        <pic:spPr bwMode="auto">
                          <a:xfrm>
                            <a:off x="0" y="0"/>
                            <a:ext cx="1999171" cy="26081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F477D3" w14:textId="77777777" w:rsidR="004B508D" w:rsidRDefault="004B508D" w:rsidP="004B508D">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B508D" w:rsidRPr="00E66FFE" w14:paraId="0AF42542" w14:textId="77777777" w:rsidTr="000A3F23">
        <w:trPr>
          <w:trHeight w:val="1550"/>
        </w:trPr>
        <w:tc>
          <w:tcPr>
            <w:tcW w:w="9212" w:type="dxa"/>
          </w:tcPr>
          <w:p w14:paraId="1EA5AEFF" w14:textId="77777777" w:rsidR="004B508D" w:rsidRPr="00E66FFE" w:rsidRDefault="004B508D" w:rsidP="00FF0E2A">
            <w:pPr>
              <w:tabs>
                <w:tab w:val="left" w:pos="1114"/>
              </w:tabs>
              <w:spacing w:after="0" w:line="240" w:lineRule="auto"/>
              <w:rPr>
                <w:rFonts w:ascii="Times New Roman" w:hAnsi="Times New Roman"/>
              </w:rPr>
            </w:pPr>
            <w:r w:rsidRPr="00E66FFE">
              <w:rPr>
                <w:rFonts w:ascii="Times New Roman" w:hAnsi="Times New Roman"/>
                <w:b/>
              </w:rPr>
              <w:t>Záver:</w:t>
            </w:r>
          </w:p>
          <w:p w14:paraId="55374234" w14:textId="77777777" w:rsidR="004B508D" w:rsidRDefault="004B508D" w:rsidP="00FF0E2A">
            <w:pPr>
              <w:tabs>
                <w:tab w:val="left" w:pos="1114"/>
              </w:tabs>
              <w:spacing w:after="0" w:line="240" w:lineRule="auto"/>
              <w:rPr>
                <w:rFonts w:ascii="Times New Roman" w:hAnsi="Times New Roman"/>
                <w:b/>
              </w:rPr>
            </w:pPr>
            <w:r w:rsidRPr="00E66FFE">
              <w:rPr>
                <w:rFonts w:ascii="Times New Roman" w:hAnsi="Times New Roman"/>
                <w:b/>
              </w:rPr>
              <w:t>Zhrnutia a odporúčania pre činnosť pedagogických zamestnancov</w:t>
            </w:r>
          </w:p>
          <w:p w14:paraId="4DFD869E" w14:textId="1BD323E5" w:rsidR="001A39FF" w:rsidRPr="000A3F23" w:rsidRDefault="000A3F23" w:rsidP="000A3F23">
            <w:pPr>
              <w:tabs>
                <w:tab w:val="left" w:pos="1114"/>
              </w:tabs>
              <w:spacing w:after="0"/>
              <w:rPr>
                <w:rFonts w:ascii="Times New Roman" w:hAnsi="Times New Roman"/>
              </w:rPr>
            </w:pPr>
            <w:r w:rsidRPr="000A3F23">
              <w:rPr>
                <w:rFonts w:ascii="Times New Roman" w:hAnsi="Times New Roman"/>
              </w:rPr>
              <w:t>Metodické materiály, ktoré členovia klubu Čitateľské dielne vytvorili, aplikujú viaceré</w:t>
            </w:r>
            <w:r w:rsidR="001A39FF" w:rsidRPr="000A3F23">
              <w:rPr>
                <w:rFonts w:ascii="Times New Roman" w:hAnsi="Times New Roman"/>
              </w:rPr>
              <w:t xml:space="preserve"> z úrovní čitateľskej gramotnosti</w:t>
            </w:r>
            <w:r w:rsidRPr="000A3F23">
              <w:rPr>
                <w:rFonts w:ascii="Times New Roman" w:hAnsi="Times New Roman"/>
              </w:rPr>
              <w:t xml:space="preserve">: </w:t>
            </w:r>
            <w:r w:rsidR="001A39FF" w:rsidRPr="000A3F23">
              <w:rPr>
                <w:rFonts w:ascii="Times New Roman" w:hAnsi="Times New Roman"/>
              </w:rPr>
              <w:t>získavanie informácií: žiak vie nájsť určené informácie v texte, zistiť vzťahy medzi</w:t>
            </w:r>
            <w:r w:rsidRPr="000A3F23">
              <w:rPr>
                <w:rFonts w:ascii="Times New Roman" w:hAnsi="Times New Roman"/>
              </w:rPr>
              <w:t xml:space="preserve"> </w:t>
            </w:r>
            <w:r w:rsidR="001A39FF" w:rsidRPr="000A3F23">
              <w:rPr>
                <w:rFonts w:ascii="Times New Roman" w:hAnsi="Times New Roman"/>
              </w:rPr>
              <w:t>nimi, posúdiť ich dôležitosť pre splnenie úlohy</w:t>
            </w:r>
            <w:r w:rsidRPr="000A3F23">
              <w:rPr>
                <w:rFonts w:ascii="Times New Roman" w:hAnsi="Times New Roman"/>
              </w:rPr>
              <w:t xml:space="preserve">; </w:t>
            </w:r>
            <w:r w:rsidR="001A39FF" w:rsidRPr="000A3F23">
              <w:rPr>
                <w:rFonts w:ascii="Times New Roman" w:hAnsi="Times New Roman"/>
              </w:rPr>
              <w:t>interpretácia: úlohy si vyžadujú logické spracovanie informácií, ktoré musí vedieť</w:t>
            </w:r>
            <w:r w:rsidRPr="000A3F23">
              <w:rPr>
                <w:rFonts w:ascii="Times New Roman" w:hAnsi="Times New Roman"/>
              </w:rPr>
              <w:t xml:space="preserve"> </w:t>
            </w:r>
            <w:r w:rsidR="001A39FF" w:rsidRPr="000A3F23">
              <w:rPr>
                <w:rFonts w:ascii="Times New Roman" w:hAnsi="Times New Roman"/>
              </w:rPr>
              <w:t>porovnať, vyvodiť z nich závery a hľadať podporné dôkazy</w:t>
            </w:r>
            <w:r w:rsidRPr="000A3F23">
              <w:rPr>
                <w:rFonts w:ascii="Times New Roman" w:hAnsi="Times New Roman"/>
              </w:rPr>
              <w:t xml:space="preserve">; </w:t>
            </w:r>
            <w:r w:rsidR="001A39FF" w:rsidRPr="000A3F23">
              <w:rPr>
                <w:rFonts w:ascii="Times New Roman" w:hAnsi="Times New Roman"/>
              </w:rPr>
              <w:t>uvažovanie o obsahu textu a jeho hodnotenie: od čitateľa sa požaduje, aby posúdil</w:t>
            </w:r>
            <w:r w:rsidRPr="000A3F23">
              <w:rPr>
                <w:rFonts w:ascii="Times New Roman" w:hAnsi="Times New Roman"/>
              </w:rPr>
              <w:t xml:space="preserve"> </w:t>
            </w:r>
            <w:r w:rsidR="001A39FF" w:rsidRPr="000A3F23">
              <w:rPr>
                <w:rFonts w:ascii="Times New Roman" w:hAnsi="Times New Roman"/>
              </w:rPr>
              <w:t>informácie z textu a porovnal ich so svojimi predchádzajúcimi vedomosťami, prípadne</w:t>
            </w:r>
            <w:r w:rsidRPr="000A3F23">
              <w:rPr>
                <w:rFonts w:ascii="Times New Roman" w:hAnsi="Times New Roman"/>
              </w:rPr>
              <w:t xml:space="preserve"> </w:t>
            </w:r>
            <w:r w:rsidR="001A39FF" w:rsidRPr="000A3F23">
              <w:rPr>
                <w:rFonts w:ascii="Times New Roman" w:hAnsi="Times New Roman"/>
              </w:rPr>
              <w:t>s poznatkami zdrojov, vyjadril svoj vlastný postoj k</w:t>
            </w:r>
            <w:r w:rsidRPr="000A3F23">
              <w:rPr>
                <w:rFonts w:ascii="Times New Roman" w:hAnsi="Times New Roman"/>
              </w:rPr>
              <w:t> </w:t>
            </w:r>
            <w:r w:rsidR="001A39FF" w:rsidRPr="000A3F23">
              <w:rPr>
                <w:rFonts w:ascii="Times New Roman" w:hAnsi="Times New Roman"/>
              </w:rPr>
              <w:t>nim</w:t>
            </w:r>
            <w:r w:rsidRPr="000A3F23">
              <w:rPr>
                <w:rFonts w:ascii="Times New Roman" w:hAnsi="Times New Roman"/>
              </w:rPr>
              <w:t>.</w:t>
            </w:r>
          </w:p>
          <w:p w14:paraId="43AC4A7D" w14:textId="4402D764" w:rsidR="001A39FF" w:rsidRPr="000A3F23" w:rsidRDefault="00913C51" w:rsidP="000A3F23">
            <w:pPr>
              <w:tabs>
                <w:tab w:val="left" w:pos="1114"/>
              </w:tabs>
              <w:spacing w:after="0"/>
              <w:rPr>
                <w:rFonts w:ascii="Times New Roman" w:hAnsi="Times New Roman"/>
              </w:rPr>
            </w:pPr>
            <w:proofErr w:type="spellStart"/>
            <w:r w:rsidRPr="000A3F23">
              <w:rPr>
                <w:rFonts w:ascii="Times New Roman" w:hAnsi="Times New Roman"/>
              </w:rPr>
              <w:t>Metakognitívne</w:t>
            </w:r>
            <w:proofErr w:type="spellEnd"/>
            <w:r w:rsidRPr="000A3F23">
              <w:rPr>
                <w:rFonts w:ascii="Times New Roman" w:hAnsi="Times New Roman"/>
              </w:rPr>
              <w:t xml:space="preserve"> schopnosti</w:t>
            </w:r>
            <w:r w:rsidR="000A3F23" w:rsidRPr="000A3F23">
              <w:rPr>
                <w:rFonts w:ascii="Times New Roman" w:hAnsi="Times New Roman"/>
              </w:rPr>
              <w:t xml:space="preserve"> </w:t>
            </w:r>
            <w:r w:rsidRPr="000A3F23">
              <w:rPr>
                <w:rFonts w:ascii="Times New Roman" w:hAnsi="Times New Roman"/>
              </w:rPr>
              <w:t xml:space="preserve">v práci s textom umožňujú žiakovi poznávať a sledovať nielen obsah textu, ale aj svoje porozumenie daného textu. Podstatou konkrétnych metód je porovnávanie poznania pred čítaním a po prečítaní textu. </w:t>
            </w:r>
          </w:p>
          <w:p w14:paraId="7D20CF50" w14:textId="3227FA48" w:rsidR="00913C51" w:rsidRPr="000A3F23" w:rsidRDefault="00913C51" w:rsidP="000A3F23">
            <w:pPr>
              <w:tabs>
                <w:tab w:val="left" w:pos="1114"/>
              </w:tabs>
              <w:spacing w:after="0"/>
              <w:rPr>
                <w:rFonts w:ascii="Times New Roman" w:hAnsi="Times New Roman"/>
              </w:rPr>
            </w:pPr>
            <w:r w:rsidRPr="000A3F23">
              <w:rPr>
                <w:rFonts w:ascii="Times New Roman" w:hAnsi="Times New Roman"/>
              </w:rPr>
              <w:t>Pri príprave pracovn</w:t>
            </w:r>
            <w:r w:rsidR="000A3F23" w:rsidRPr="000A3F23">
              <w:rPr>
                <w:rFonts w:ascii="Times New Roman" w:hAnsi="Times New Roman"/>
              </w:rPr>
              <w:t>ých</w:t>
            </w:r>
            <w:r w:rsidRPr="000A3F23">
              <w:rPr>
                <w:rFonts w:ascii="Times New Roman" w:hAnsi="Times New Roman"/>
              </w:rPr>
              <w:t xml:space="preserve"> list</w:t>
            </w:r>
            <w:r w:rsidR="000A3F23" w:rsidRPr="000A3F23">
              <w:rPr>
                <w:rFonts w:ascii="Times New Roman" w:hAnsi="Times New Roman"/>
              </w:rPr>
              <w:t>ov</w:t>
            </w:r>
            <w:r w:rsidRPr="000A3F23">
              <w:rPr>
                <w:rFonts w:ascii="Times New Roman" w:hAnsi="Times New Roman"/>
              </w:rPr>
              <w:t xml:space="preserve"> sme sa inšpirovali navrhovanými aktivitami globálneho rozvojového vzdelávania. Žiaci si prečítajú</w:t>
            </w:r>
            <w:r w:rsidR="000A3F23" w:rsidRPr="000A3F23">
              <w:rPr>
                <w:rFonts w:ascii="Times New Roman" w:hAnsi="Times New Roman"/>
              </w:rPr>
              <w:t xml:space="preserve"> umelecké aj vecné</w:t>
            </w:r>
            <w:r w:rsidRPr="000A3F23">
              <w:rPr>
                <w:rFonts w:ascii="Times New Roman" w:hAnsi="Times New Roman"/>
              </w:rPr>
              <w:t xml:space="preserve"> </w:t>
            </w:r>
            <w:r w:rsidR="000A3F23" w:rsidRPr="000A3F23">
              <w:rPr>
                <w:rFonts w:ascii="Times New Roman" w:hAnsi="Times New Roman"/>
              </w:rPr>
              <w:t>texty s rôznou témou. Následne s nimi pracujú, pričom využívajú rôzne čitateľské stratégie a aktivizujúce metódy.</w:t>
            </w:r>
          </w:p>
          <w:p w14:paraId="6A27C0DB" w14:textId="23B4F3B4" w:rsidR="00913C51" w:rsidRPr="000A3F23" w:rsidRDefault="00913C51" w:rsidP="000A3F23">
            <w:pPr>
              <w:tabs>
                <w:tab w:val="left" w:pos="1114"/>
              </w:tabs>
              <w:spacing w:after="0"/>
              <w:rPr>
                <w:rFonts w:ascii="Times New Roman" w:hAnsi="Times New Roman"/>
              </w:rPr>
            </w:pPr>
            <w:r w:rsidRPr="000A3F23">
              <w:rPr>
                <w:rFonts w:ascii="Times New Roman" w:hAnsi="Times New Roman"/>
              </w:rPr>
              <w:t>Uplatnenie metódy INSERT je nenáročné čo sa týka času aj potrebného materiálu a môže sa efektívne uplatňovať pri prezentácii nového učiva v ktoromkoľvek predmete a ročníku. Ak si žiaci osvoja takýto spôsob robenia zápisu nového učiva, naučia sa triediť informácie; rozhodovať, ktoré z nich sú pre neho dôležité a ktoré nie; priraďovať nové informácie k starým; analyzovať nové poznatky a integrovať ich s tým, čo už vedia; čítať text s porozumením; vyberať a ľahšie si pamätať kľúčové slová a pojmy.</w:t>
            </w:r>
          </w:p>
          <w:p w14:paraId="476F3910" w14:textId="77777777" w:rsidR="00913C51" w:rsidRPr="000A3F23" w:rsidRDefault="00913C51" w:rsidP="000A3F23">
            <w:pPr>
              <w:spacing w:after="0"/>
              <w:rPr>
                <w:rFonts w:ascii="Times New Roman" w:hAnsi="Times New Roman"/>
              </w:rPr>
            </w:pPr>
            <w:r w:rsidRPr="000A3F23">
              <w:rPr>
                <w:rFonts w:ascii="Times New Roman" w:hAnsi="Times New Roman"/>
              </w:rPr>
              <w:t xml:space="preserve">Metóda KWL je vhodná najmä na prácu s vecným textom, s ktorým sa žiaci stretávajú v niektorých tematických celkoch na literatúre, ale aj na hodinách gramatiky alebo iných predmetoch spoločenského i prírodovedného zamerania. Je to veľmi efektívna práca s textom, ktorá núti žiaka aktívnemu uvedomovaniu si vedomostí o danej téme a motivuje ich na získavanie nových poznatkov. Vytvárajú si tabuľku s troma stĺpcami – čo o téme vie, čo by chcel vedieť a čo sa po prečítaní textu dozvedel, ktorú vypĺňajú pred čítaním, počas čítania a po čítaní. Vizualizácia a klasifikácia informácií a pojmov napomáha ich hlbšiemu pochopeniu a osvojeniu. </w:t>
            </w:r>
          </w:p>
          <w:p w14:paraId="3EB13C66" w14:textId="5CDADCC3" w:rsidR="00913C51" w:rsidRPr="000A3F23" w:rsidRDefault="00913C51" w:rsidP="000A3F23">
            <w:pPr>
              <w:spacing w:after="0"/>
              <w:rPr>
                <w:rFonts w:ascii="Times New Roman" w:hAnsi="Times New Roman"/>
              </w:rPr>
            </w:pPr>
            <w:r w:rsidRPr="000A3F23">
              <w:rPr>
                <w:rFonts w:ascii="Times New Roman" w:hAnsi="Times New Roman"/>
              </w:rPr>
              <w:t xml:space="preserve">Metóda RAP je vhodná na prácu s rôznymi druhmi textov – vecnými aj umeleckými, s ktorým sa žiaci stretávajú na rôznych predmetoch. </w:t>
            </w:r>
            <w:r w:rsidR="000A3F23" w:rsidRPr="000A3F23">
              <w:rPr>
                <w:rFonts w:ascii="Times New Roman" w:hAnsi="Times New Roman"/>
              </w:rPr>
              <w:t>Metóda podnecuje žiaka</w:t>
            </w:r>
            <w:r w:rsidRPr="000A3F23">
              <w:rPr>
                <w:rFonts w:ascii="Times New Roman" w:hAnsi="Times New Roman"/>
              </w:rPr>
              <w:t xml:space="preserve"> aktívne pracovať s textom, analyzovať ho, obsiahnuté informácie hodnotiť, kategorizovať, selektovať, hľadať vzťahy medzi nimi, kriticky zhodnotiť, či text poskytoval to, čo by poskytovať mal.  Správne sformulovaná otázka je jedným z prejavov kritického myslenia.</w:t>
            </w:r>
          </w:p>
          <w:p w14:paraId="156CA54E" w14:textId="77777777" w:rsidR="00913C51" w:rsidRPr="000A3F23" w:rsidRDefault="00913C51" w:rsidP="000A3F23">
            <w:pPr>
              <w:spacing w:after="0"/>
              <w:rPr>
                <w:rFonts w:ascii="Times New Roman" w:hAnsi="Times New Roman"/>
              </w:rPr>
            </w:pPr>
            <w:r w:rsidRPr="000A3F23">
              <w:rPr>
                <w:rFonts w:ascii="Times New Roman" w:hAnsi="Times New Roman"/>
              </w:rPr>
              <w:t xml:space="preserve">Kreatívne mapovanie textu sa môže využiť na prácu s vecným aj umeleckým textom. Odporúča sa postupovať podľa týchto krokov: </w:t>
            </w:r>
            <w:r w:rsidRPr="000A3F23">
              <w:rPr>
                <w:rFonts w:ascii="Times New Roman" w:hAnsi="Times New Roman"/>
              </w:rPr>
              <w:br/>
              <w:t>1.Čítanie textu, počas  ktorého je potrebné robiť si k textu poznámky, 2. Tvorba obrazu – vizualizácia pojmov: znázornenie hlavnej myšlienky, ku ktorej sa pripájajú informácie. Obraz by mal byť členený v súlade s členením textu (názvy kapitol, podnadpisy....). Súčasťou obrazu môžu byť mená,  piktogramy, definície, 3.Vizuálna prezentácia vytvoreného obrazu.</w:t>
            </w:r>
          </w:p>
          <w:p w14:paraId="040E70C4" w14:textId="77777777" w:rsidR="00913C51" w:rsidRPr="000A3F23" w:rsidRDefault="00913C51" w:rsidP="000A3F23">
            <w:pPr>
              <w:spacing w:after="0"/>
              <w:rPr>
                <w:rFonts w:ascii="Times New Roman" w:hAnsi="Times New Roman"/>
              </w:rPr>
            </w:pPr>
            <w:r w:rsidRPr="000A3F23">
              <w:rPr>
                <w:rFonts w:ascii="Times New Roman" w:hAnsi="Times New Roman"/>
              </w:rPr>
              <w:t>Podobne je možné vytvoriť aj kreatívne mapovanie  čitateľského zážitku – po prečítaní textu žiak vytvorí obrázkovú mapu, prostredníctvom ktorej zachytí svoje dojmy, emócie, asociácie.</w:t>
            </w:r>
          </w:p>
          <w:p w14:paraId="1D7AFD68" w14:textId="16663678" w:rsidR="00913C51" w:rsidRPr="000A3F23" w:rsidRDefault="00913C51" w:rsidP="000A3F23">
            <w:pPr>
              <w:tabs>
                <w:tab w:val="left" w:pos="1114"/>
              </w:tabs>
              <w:spacing w:after="0"/>
              <w:rPr>
                <w:rFonts w:ascii="Times New Roman" w:hAnsi="Times New Roman"/>
              </w:rPr>
            </w:pPr>
            <w:r w:rsidRPr="000A3F23">
              <w:rPr>
                <w:rFonts w:ascii="Times New Roman" w:hAnsi="Times New Roman"/>
              </w:rPr>
              <w:t>Kreatívne mapovanie pomáha tomu, aby si žiak informácie uložil a v prípade potreby ich opätovne sprístupnil.</w:t>
            </w:r>
          </w:p>
          <w:p w14:paraId="74A06910" w14:textId="03ED3C9F" w:rsidR="000A3F23" w:rsidRPr="000A3F23" w:rsidRDefault="00CD23DC" w:rsidP="000A3F23">
            <w:pPr>
              <w:tabs>
                <w:tab w:val="left" w:pos="1114"/>
              </w:tabs>
              <w:spacing w:after="0"/>
              <w:rPr>
                <w:rFonts w:ascii="Times New Roman" w:eastAsia="Times New Roman" w:hAnsi="Times New Roman"/>
                <w:b/>
                <w:bCs/>
                <w:bdr w:val="none" w:sz="0" w:space="0" w:color="auto" w:frame="1"/>
                <w:lang w:eastAsia="sk-SK"/>
              </w:rPr>
            </w:pPr>
            <w:r w:rsidRPr="000A3F23">
              <w:rPr>
                <w:rFonts w:ascii="Times New Roman" w:eastAsia="Times New Roman" w:hAnsi="Times New Roman"/>
                <w:lang w:eastAsia="sk-SK"/>
              </w:rPr>
              <w:t xml:space="preserve">Kritické čítanie znamená pozorné, aktívne, analytické čítanie. Je to technika, </w:t>
            </w:r>
            <w:r w:rsidRPr="000A3F23">
              <w:rPr>
                <w:rFonts w:ascii="Times New Roman" w:eastAsia="Times New Roman" w:hAnsi="Times New Roman"/>
                <w:bCs/>
                <w:bdr w:val="none" w:sz="0" w:space="0" w:color="auto" w:frame="1"/>
                <w:lang w:eastAsia="sk-SK"/>
              </w:rPr>
              <w:t xml:space="preserve">ktorou sa získavajú informácie a myšlienky z textu. </w:t>
            </w:r>
            <w:r w:rsidRPr="000A3F23">
              <w:rPr>
                <w:rFonts w:ascii="Times New Roman" w:hAnsi="Times New Roman"/>
              </w:rPr>
              <w:t>Učitelia by sa preto mali snažiť rozvíjať kritické čítanie a kritické</w:t>
            </w:r>
            <w:r w:rsidR="00AE5CEF">
              <w:rPr>
                <w:rFonts w:ascii="Times New Roman" w:hAnsi="Times New Roman"/>
              </w:rPr>
              <w:t xml:space="preserve"> myslenie</w:t>
            </w:r>
            <w:r w:rsidRPr="000A3F23">
              <w:rPr>
                <w:rFonts w:ascii="Times New Roman" w:hAnsi="Times New Roman"/>
              </w:rPr>
              <w:t xml:space="preserve"> svojich žiakov, pretože kritické myslenie je zručnosť, ktorá umožní žiakom lepšie si </w:t>
            </w:r>
            <w:r w:rsidRPr="000A3F23">
              <w:rPr>
                <w:rFonts w:ascii="Times New Roman" w:hAnsi="Times New Roman"/>
              </w:rPr>
              <w:lastRenderedPageBreak/>
              <w:t xml:space="preserve">poradiť s výzvami súčasnej spoločnosti. Je to jedna z kľúčových kompetencií, ktorú potrebuje každý na svoje osobné naplnenie a rozvoj, na zapojenie sa do spoločnosti a úspešnú </w:t>
            </w:r>
            <w:proofErr w:type="spellStart"/>
            <w:r w:rsidRPr="000A3F23">
              <w:rPr>
                <w:rFonts w:ascii="Times New Roman" w:hAnsi="Times New Roman"/>
              </w:rPr>
              <w:t>zamestnateľnosť</w:t>
            </w:r>
            <w:proofErr w:type="spellEnd"/>
            <w:r w:rsidRPr="000A3F23">
              <w:rPr>
                <w:rFonts w:ascii="Times New Roman" w:hAnsi="Times New Roman"/>
              </w:rPr>
              <w:t xml:space="preserve">. Keďže s kritickým myslením je spojené kritické čítanie, je vhodné naučiť žiakov technikám kritického čítania, najlepšie zábavnou a hravou formou. </w:t>
            </w:r>
            <w:r w:rsidRPr="000A3F23">
              <w:rPr>
                <w:rFonts w:ascii="Times New Roman" w:eastAsia="Times New Roman" w:hAnsi="Times New Roman"/>
                <w:bCs/>
                <w:bdr w:val="none" w:sz="0" w:space="0" w:color="auto" w:frame="1"/>
                <w:lang w:eastAsia="sk-SK"/>
              </w:rPr>
              <w:t>Čím skôr si žiaci takéto zručnosti osvoja, tým skôr ho začnú využívať pri osvojovaní si nových poznatkov v rôznych predmetoch.  Iba keď dokonale pochopia text (teda ho kriticky „prečítajú“), môžu skutočne zhodnotiť jeho obsah. Kritické čítanie a myslenie fungujú spoločne.</w:t>
            </w:r>
            <w:r w:rsidRPr="000A3F23">
              <w:rPr>
                <w:rFonts w:ascii="Times New Roman" w:eastAsia="Times New Roman" w:hAnsi="Times New Roman"/>
                <w:b/>
                <w:bCs/>
                <w:bdr w:val="none" w:sz="0" w:space="0" w:color="auto" w:frame="1"/>
                <w:lang w:eastAsia="sk-SK"/>
              </w:rPr>
              <w:t> </w:t>
            </w:r>
          </w:p>
          <w:p w14:paraId="177552BF" w14:textId="3A712300" w:rsidR="004B508D" w:rsidRPr="00E66FFE" w:rsidRDefault="000A3F23" w:rsidP="000A3F23">
            <w:pPr>
              <w:tabs>
                <w:tab w:val="left" w:pos="1114"/>
              </w:tabs>
              <w:spacing w:after="0"/>
              <w:rPr>
                <w:rFonts w:ascii="Times New Roman" w:hAnsi="Times New Roman"/>
              </w:rPr>
            </w:pPr>
            <w:r w:rsidRPr="000A3F23">
              <w:rPr>
                <w:rFonts w:ascii="Times New Roman" w:hAnsi="Times New Roman"/>
              </w:rPr>
              <w:t>Zb</w:t>
            </w:r>
            <w:r w:rsidR="00CD23DC" w:rsidRPr="000A3F23">
              <w:rPr>
                <w:rFonts w:ascii="Times New Roman" w:hAnsi="Times New Roman"/>
              </w:rPr>
              <w:t>ierk</w:t>
            </w:r>
            <w:r w:rsidRPr="000A3F23">
              <w:rPr>
                <w:rFonts w:ascii="Times New Roman" w:hAnsi="Times New Roman"/>
              </w:rPr>
              <w:t>a</w:t>
            </w:r>
            <w:r w:rsidR="00CD23DC" w:rsidRPr="000A3F23">
              <w:rPr>
                <w:rFonts w:ascii="Times New Roman" w:hAnsi="Times New Roman"/>
              </w:rPr>
              <w:t xml:space="preserve"> testov s úlohami na rozvoj čitateľskej gramotnosti</w:t>
            </w:r>
            <w:r w:rsidRPr="000A3F23">
              <w:rPr>
                <w:rFonts w:ascii="Times New Roman" w:hAnsi="Times New Roman"/>
              </w:rPr>
              <w:t xml:space="preserve"> </w:t>
            </w:r>
            <w:r w:rsidR="00CD23DC" w:rsidRPr="000A3F23">
              <w:rPr>
                <w:rFonts w:ascii="Times New Roman" w:hAnsi="Times New Roman"/>
              </w:rPr>
              <w:t>bud</w:t>
            </w:r>
            <w:r w:rsidRPr="000A3F23">
              <w:rPr>
                <w:rFonts w:ascii="Times New Roman" w:hAnsi="Times New Roman"/>
              </w:rPr>
              <w:t>e</w:t>
            </w:r>
            <w:r w:rsidR="00CD23DC" w:rsidRPr="000A3F23">
              <w:rPr>
                <w:rFonts w:ascii="Times New Roman" w:hAnsi="Times New Roman"/>
              </w:rPr>
              <w:t xml:space="preserve"> využiteľn</w:t>
            </w:r>
            <w:r w:rsidRPr="000A3F23">
              <w:rPr>
                <w:rFonts w:ascii="Times New Roman" w:hAnsi="Times New Roman"/>
              </w:rPr>
              <w:t>á</w:t>
            </w:r>
            <w:r w:rsidR="00CD23DC" w:rsidRPr="000A3F23">
              <w:rPr>
                <w:rFonts w:ascii="Times New Roman" w:hAnsi="Times New Roman"/>
              </w:rPr>
              <w:t xml:space="preserve"> na hodinách slovenského jazyka, ale aj iných predmetov. </w:t>
            </w:r>
          </w:p>
        </w:tc>
      </w:tr>
    </w:tbl>
    <w:p w14:paraId="71BB0373" w14:textId="58C2B316" w:rsidR="004B508D" w:rsidRPr="00B440DB" w:rsidRDefault="004B508D" w:rsidP="004B508D">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1"/>
        <w:gridCol w:w="5041"/>
      </w:tblGrid>
      <w:tr w:rsidR="004B508D" w:rsidRPr="00E66FFE" w14:paraId="3F4025AA" w14:textId="77777777" w:rsidTr="00FF0E2A">
        <w:trPr>
          <w:trHeight w:val="283"/>
        </w:trPr>
        <w:tc>
          <w:tcPr>
            <w:tcW w:w="4077" w:type="dxa"/>
          </w:tcPr>
          <w:p w14:paraId="2E803F20"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Vypracoval (meno, priezvisko)</w:t>
            </w:r>
          </w:p>
        </w:tc>
        <w:tc>
          <w:tcPr>
            <w:tcW w:w="5135" w:type="dxa"/>
          </w:tcPr>
          <w:p w14:paraId="09027B48" w14:textId="65AC06E7" w:rsidR="004B508D" w:rsidRPr="00AD1FDF" w:rsidRDefault="00A22570" w:rsidP="00FF0E2A">
            <w:pPr>
              <w:pStyle w:val="Odsekzoznamu"/>
              <w:tabs>
                <w:tab w:val="left" w:pos="1114"/>
              </w:tabs>
              <w:spacing w:after="0" w:line="240" w:lineRule="auto"/>
              <w:ind w:left="360"/>
              <w:rPr>
                <w:rFonts w:ascii="Times New Roman" w:hAnsi="Times New Roman"/>
              </w:rPr>
            </w:pPr>
            <w:r>
              <w:rPr>
                <w:rFonts w:ascii="Times New Roman" w:hAnsi="Times New Roman"/>
              </w:rPr>
              <w:t xml:space="preserve">Jana </w:t>
            </w:r>
            <w:proofErr w:type="spellStart"/>
            <w:r>
              <w:rPr>
                <w:rFonts w:ascii="Times New Roman" w:hAnsi="Times New Roman"/>
              </w:rPr>
              <w:t>Jamrišková</w:t>
            </w:r>
            <w:proofErr w:type="spellEnd"/>
          </w:p>
        </w:tc>
      </w:tr>
      <w:tr w:rsidR="004B508D" w:rsidRPr="00E66FFE" w14:paraId="641987E8" w14:textId="77777777" w:rsidTr="00FF0E2A">
        <w:tc>
          <w:tcPr>
            <w:tcW w:w="4077" w:type="dxa"/>
          </w:tcPr>
          <w:p w14:paraId="1AF1C08E"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14:paraId="4774BA3D" w14:textId="165C29F5" w:rsidR="004B508D" w:rsidRPr="00AD1FDF" w:rsidRDefault="004B508D" w:rsidP="00A2160A">
            <w:pPr>
              <w:pStyle w:val="Odsekzoznamu"/>
              <w:tabs>
                <w:tab w:val="left" w:pos="1114"/>
              </w:tabs>
              <w:spacing w:after="0" w:line="240" w:lineRule="auto"/>
              <w:ind w:left="360"/>
              <w:rPr>
                <w:rFonts w:ascii="Times New Roman" w:hAnsi="Times New Roman"/>
              </w:rPr>
            </w:pPr>
            <w:r w:rsidRPr="00AD1FDF">
              <w:rPr>
                <w:rFonts w:ascii="Times New Roman" w:hAnsi="Times New Roman"/>
              </w:rPr>
              <w:t>3</w:t>
            </w:r>
            <w:r w:rsidR="00A2160A">
              <w:rPr>
                <w:rFonts w:ascii="Times New Roman" w:hAnsi="Times New Roman"/>
              </w:rPr>
              <w:t>0</w:t>
            </w:r>
            <w:r w:rsidRPr="00AD1FDF">
              <w:rPr>
                <w:rFonts w:ascii="Times New Roman" w:hAnsi="Times New Roman"/>
              </w:rPr>
              <w:t>.0</w:t>
            </w:r>
            <w:r w:rsidR="00A2160A">
              <w:rPr>
                <w:rFonts w:ascii="Times New Roman" w:hAnsi="Times New Roman"/>
              </w:rPr>
              <w:t>6</w:t>
            </w:r>
            <w:r w:rsidRPr="00AD1FDF">
              <w:rPr>
                <w:rFonts w:ascii="Times New Roman" w:hAnsi="Times New Roman"/>
              </w:rPr>
              <w:t>.202</w:t>
            </w:r>
            <w:r w:rsidR="000A3F23">
              <w:rPr>
                <w:rFonts w:ascii="Times New Roman" w:hAnsi="Times New Roman"/>
              </w:rPr>
              <w:t>1</w:t>
            </w:r>
          </w:p>
        </w:tc>
      </w:tr>
      <w:tr w:rsidR="004B508D" w:rsidRPr="00E66FFE" w14:paraId="0EFB35B4" w14:textId="77777777" w:rsidTr="00FF0E2A">
        <w:tc>
          <w:tcPr>
            <w:tcW w:w="4077" w:type="dxa"/>
          </w:tcPr>
          <w:p w14:paraId="427FAFA4"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tcPr>
          <w:p w14:paraId="3781F0AF" w14:textId="77777777" w:rsidR="004B508D" w:rsidRPr="00AD1FDF" w:rsidRDefault="004B508D" w:rsidP="00FF0E2A">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r w:rsidR="004B508D" w:rsidRPr="00E66FFE" w14:paraId="1A910791" w14:textId="77777777" w:rsidTr="00FF0E2A">
        <w:tc>
          <w:tcPr>
            <w:tcW w:w="4077" w:type="dxa"/>
          </w:tcPr>
          <w:p w14:paraId="564802D8"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Schválil (meno, priezvisko)</w:t>
            </w:r>
          </w:p>
        </w:tc>
        <w:tc>
          <w:tcPr>
            <w:tcW w:w="5135" w:type="dxa"/>
          </w:tcPr>
          <w:p w14:paraId="23A20B1C" w14:textId="7526FE06" w:rsidR="004B508D" w:rsidRPr="00AD1FDF" w:rsidRDefault="00A22570" w:rsidP="00FF0E2A">
            <w:pPr>
              <w:pStyle w:val="Odsekzoznamu"/>
              <w:tabs>
                <w:tab w:val="left" w:pos="1114"/>
              </w:tabs>
              <w:spacing w:after="0" w:line="240" w:lineRule="auto"/>
              <w:ind w:left="360"/>
              <w:rPr>
                <w:rFonts w:ascii="Times New Roman" w:hAnsi="Times New Roman"/>
              </w:rPr>
            </w:pPr>
            <w:r>
              <w:rPr>
                <w:rFonts w:ascii="Times New Roman" w:hAnsi="Times New Roman"/>
              </w:rPr>
              <w:t xml:space="preserve">Marcela </w:t>
            </w:r>
            <w:proofErr w:type="spellStart"/>
            <w:r>
              <w:rPr>
                <w:rFonts w:ascii="Times New Roman" w:hAnsi="Times New Roman"/>
              </w:rPr>
              <w:t>Kramcová</w:t>
            </w:r>
            <w:proofErr w:type="spellEnd"/>
            <w:r w:rsidR="004B508D" w:rsidRPr="00AD1FDF">
              <w:rPr>
                <w:rFonts w:ascii="Times New Roman" w:hAnsi="Times New Roman"/>
              </w:rPr>
              <w:t>, Marcel Hlaváč</w:t>
            </w:r>
          </w:p>
        </w:tc>
      </w:tr>
      <w:tr w:rsidR="004B508D" w:rsidRPr="00E66FFE" w14:paraId="4B5F6155" w14:textId="77777777" w:rsidTr="00FF0E2A">
        <w:tc>
          <w:tcPr>
            <w:tcW w:w="4077" w:type="dxa"/>
          </w:tcPr>
          <w:p w14:paraId="48DC09B6"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14:paraId="3C6D6242" w14:textId="0030E1B7" w:rsidR="004B508D" w:rsidRPr="00AD1FDF" w:rsidRDefault="004B508D" w:rsidP="00CB6200">
            <w:pPr>
              <w:pStyle w:val="Odsekzoznamu"/>
              <w:tabs>
                <w:tab w:val="left" w:pos="1114"/>
              </w:tabs>
              <w:spacing w:after="0" w:line="240" w:lineRule="auto"/>
              <w:ind w:left="360"/>
              <w:rPr>
                <w:rFonts w:ascii="Times New Roman" w:hAnsi="Times New Roman"/>
              </w:rPr>
            </w:pPr>
            <w:r w:rsidRPr="00AD1FDF">
              <w:rPr>
                <w:rFonts w:ascii="Times New Roman" w:hAnsi="Times New Roman"/>
              </w:rPr>
              <w:t>3</w:t>
            </w:r>
            <w:r w:rsidR="00CB6200">
              <w:rPr>
                <w:rFonts w:ascii="Times New Roman" w:hAnsi="Times New Roman"/>
              </w:rPr>
              <w:t>0</w:t>
            </w:r>
            <w:r w:rsidRPr="00AD1FDF">
              <w:rPr>
                <w:rFonts w:ascii="Times New Roman" w:hAnsi="Times New Roman"/>
              </w:rPr>
              <w:t>.0</w:t>
            </w:r>
            <w:r w:rsidR="00CB6200">
              <w:rPr>
                <w:rFonts w:ascii="Times New Roman" w:hAnsi="Times New Roman"/>
              </w:rPr>
              <w:t>6</w:t>
            </w:r>
            <w:r w:rsidRPr="00AD1FDF">
              <w:rPr>
                <w:rFonts w:ascii="Times New Roman" w:hAnsi="Times New Roman"/>
              </w:rPr>
              <w:t>.202</w:t>
            </w:r>
            <w:r w:rsidR="000A3F23">
              <w:rPr>
                <w:rFonts w:ascii="Times New Roman" w:hAnsi="Times New Roman"/>
              </w:rPr>
              <w:t>1</w:t>
            </w:r>
          </w:p>
        </w:tc>
      </w:tr>
      <w:tr w:rsidR="004B508D" w:rsidRPr="00E66FFE" w14:paraId="1BC40470" w14:textId="77777777" w:rsidTr="00FF0E2A">
        <w:tc>
          <w:tcPr>
            <w:tcW w:w="4077" w:type="dxa"/>
          </w:tcPr>
          <w:p w14:paraId="2525CE2D" w14:textId="77777777" w:rsidR="004B508D" w:rsidRPr="00E66FFE" w:rsidRDefault="004B508D" w:rsidP="004B508D">
            <w:pPr>
              <w:pStyle w:val="Odsekzoznamu"/>
              <w:numPr>
                <w:ilvl w:val="0"/>
                <w:numId w:val="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tcPr>
          <w:p w14:paraId="36635516" w14:textId="77777777" w:rsidR="004B508D" w:rsidRPr="00AD1FDF" w:rsidRDefault="004B508D" w:rsidP="00FF0E2A">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bl>
    <w:p w14:paraId="49EAEF30" w14:textId="77777777" w:rsidR="004B508D" w:rsidRDefault="004B508D" w:rsidP="004B508D">
      <w:pPr>
        <w:jc w:val="center"/>
        <w:rPr>
          <w:rFonts w:ascii="Times New Roman" w:hAnsi="Times New Roman"/>
          <w:b/>
          <w:sz w:val="28"/>
          <w:szCs w:val="28"/>
        </w:rPr>
      </w:pPr>
      <w:bookmarkStart w:id="0" w:name="_GoBack"/>
      <w:bookmarkEnd w:id="0"/>
    </w:p>
    <w:sectPr w:rsidR="004B508D" w:rsidSect="00FF0E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5D02D87"/>
    <w:multiLevelType w:val="hybridMultilevel"/>
    <w:tmpl w:val="385A51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1A4D5C"/>
    <w:multiLevelType w:val="hybridMultilevel"/>
    <w:tmpl w:val="F90A9818"/>
    <w:lvl w:ilvl="0" w:tplc="A1F25A3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1D2664D1"/>
    <w:multiLevelType w:val="hybridMultilevel"/>
    <w:tmpl w:val="0AD00B1C"/>
    <w:lvl w:ilvl="0" w:tplc="041B000D">
      <w:start w:val="1"/>
      <w:numFmt w:val="bullet"/>
      <w:lvlText w:val=""/>
      <w:lvlJc w:val="left"/>
      <w:pPr>
        <w:ind w:left="1070" w:hanging="360"/>
      </w:pPr>
      <w:rPr>
        <w:rFonts w:ascii="Wingdings" w:hAnsi="Wingdings"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5" w15:restartNumberingAfterBreak="0">
    <w:nsid w:val="247E3228"/>
    <w:multiLevelType w:val="hybridMultilevel"/>
    <w:tmpl w:val="E7A0903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6" w15:restartNumberingAfterBreak="0">
    <w:nsid w:val="33BA13B3"/>
    <w:multiLevelType w:val="hybridMultilevel"/>
    <w:tmpl w:val="711243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32C4031"/>
    <w:multiLevelType w:val="hybridMultilevel"/>
    <w:tmpl w:val="F424B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5FE71CC"/>
    <w:multiLevelType w:val="hybridMultilevel"/>
    <w:tmpl w:val="2C6C82D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A682C75"/>
    <w:multiLevelType w:val="hybridMultilevel"/>
    <w:tmpl w:val="F3D4CF8C"/>
    <w:lvl w:ilvl="0" w:tplc="DB78180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4D3A7540"/>
    <w:multiLevelType w:val="hybridMultilevel"/>
    <w:tmpl w:val="8E34FE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F583091"/>
    <w:multiLevelType w:val="hybridMultilevel"/>
    <w:tmpl w:val="5B681110"/>
    <w:lvl w:ilvl="0" w:tplc="B56A285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874145D"/>
    <w:multiLevelType w:val="hybridMultilevel"/>
    <w:tmpl w:val="CD14058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EFF206A"/>
    <w:multiLevelType w:val="hybridMultilevel"/>
    <w:tmpl w:val="B13E059C"/>
    <w:lvl w:ilvl="0" w:tplc="9C7E010E">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5FF50CB7"/>
    <w:multiLevelType w:val="hybridMultilevel"/>
    <w:tmpl w:val="E0ACA172"/>
    <w:lvl w:ilvl="0" w:tplc="5C06C302">
      <w:start w:val="1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65245E15"/>
    <w:multiLevelType w:val="hybridMultilevel"/>
    <w:tmpl w:val="0786EF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B944918"/>
    <w:multiLevelType w:val="hybridMultilevel"/>
    <w:tmpl w:val="7E32CA7A"/>
    <w:lvl w:ilvl="0" w:tplc="C8423E46">
      <w:start w:val="5"/>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6F5A2793"/>
    <w:multiLevelType w:val="hybridMultilevel"/>
    <w:tmpl w:val="16B0AB64"/>
    <w:lvl w:ilvl="0" w:tplc="CCDA863C">
      <w:start w:val="1"/>
      <w:numFmt w:val="decimal"/>
      <w:lvlText w:val="%1."/>
      <w:lvlJc w:val="left"/>
      <w:pPr>
        <w:ind w:left="720" w:hanging="360"/>
      </w:pPr>
      <w:rPr>
        <w:rFonts w:ascii="Times New Roman" w:hAnsi="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5BE5B18"/>
    <w:multiLevelType w:val="hybridMultilevel"/>
    <w:tmpl w:val="DA6ACC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abstractNum w:abstractNumId="21" w15:restartNumberingAfterBreak="0">
    <w:nsid w:val="7B007876"/>
    <w:multiLevelType w:val="hybridMultilevel"/>
    <w:tmpl w:val="6B66AE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D782FF3"/>
    <w:multiLevelType w:val="hybridMultilevel"/>
    <w:tmpl w:val="81646D7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EED13F5"/>
    <w:multiLevelType w:val="hybridMultilevel"/>
    <w:tmpl w:val="2248A084"/>
    <w:lvl w:ilvl="0" w:tplc="D13683BC">
      <w:start w:val="10"/>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6"/>
  </w:num>
  <w:num w:numId="4">
    <w:abstractNumId w:val="3"/>
  </w:num>
  <w:num w:numId="5">
    <w:abstractNumId w:val="23"/>
  </w:num>
  <w:num w:numId="6">
    <w:abstractNumId w:val="21"/>
  </w:num>
  <w:num w:numId="7">
    <w:abstractNumId w:val="2"/>
  </w:num>
  <w:num w:numId="8">
    <w:abstractNumId w:val="1"/>
  </w:num>
  <w:num w:numId="9">
    <w:abstractNumId w:val="6"/>
  </w:num>
  <w:num w:numId="10">
    <w:abstractNumId w:val="12"/>
  </w:num>
  <w:num w:numId="11">
    <w:abstractNumId w:val="15"/>
  </w:num>
  <w:num w:numId="12">
    <w:abstractNumId w:val="8"/>
  </w:num>
  <w:num w:numId="13">
    <w:abstractNumId w:val="14"/>
  </w:num>
  <w:num w:numId="14">
    <w:abstractNumId w:val="5"/>
  </w:num>
  <w:num w:numId="15">
    <w:abstractNumId w:val="18"/>
  </w:num>
  <w:num w:numId="16">
    <w:abstractNumId w:val="7"/>
  </w:num>
  <w:num w:numId="17">
    <w:abstractNumId w:val="17"/>
  </w:num>
  <w:num w:numId="18">
    <w:abstractNumId w:val="4"/>
  </w:num>
  <w:num w:numId="19">
    <w:abstractNumId w:val="13"/>
  </w:num>
  <w:num w:numId="20">
    <w:abstractNumId w:val="10"/>
  </w:num>
  <w:num w:numId="21">
    <w:abstractNumId w:val="11"/>
  </w:num>
  <w:num w:numId="22">
    <w:abstractNumId w:val="9"/>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8D"/>
    <w:rsid w:val="000144AD"/>
    <w:rsid w:val="000A3F23"/>
    <w:rsid w:val="000D064F"/>
    <w:rsid w:val="000E5ADE"/>
    <w:rsid w:val="00146A0A"/>
    <w:rsid w:val="00156E84"/>
    <w:rsid w:val="001A39FF"/>
    <w:rsid w:val="001B709E"/>
    <w:rsid w:val="00237ED7"/>
    <w:rsid w:val="0026259B"/>
    <w:rsid w:val="002B1394"/>
    <w:rsid w:val="002E1193"/>
    <w:rsid w:val="002F1F4F"/>
    <w:rsid w:val="00382FFA"/>
    <w:rsid w:val="003838F9"/>
    <w:rsid w:val="003C7A9D"/>
    <w:rsid w:val="00426AA7"/>
    <w:rsid w:val="004B508D"/>
    <w:rsid w:val="004C3051"/>
    <w:rsid w:val="005433E9"/>
    <w:rsid w:val="00561CD6"/>
    <w:rsid w:val="00576F88"/>
    <w:rsid w:val="006361D1"/>
    <w:rsid w:val="00637A6C"/>
    <w:rsid w:val="00653C2C"/>
    <w:rsid w:val="0068297F"/>
    <w:rsid w:val="006C0AC3"/>
    <w:rsid w:val="006F71E1"/>
    <w:rsid w:val="0074186C"/>
    <w:rsid w:val="007A19E4"/>
    <w:rsid w:val="007B21DC"/>
    <w:rsid w:val="008C6031"/>
    <w:rsid w:val="008E266E"/>
    <w:rsid w:val="00913C51"/>
    <w:rsid w:val="00926746"/>
    <w:rsid w:val="009B2704"/>
    <w:rsid w:val="009E170F"/>
    <w:rsid w:val="00A0288C"/>
    <w:rsid w:val="00A2160A"/>
    <w:rsid w:val="00A22570"/>
    <w:rsid w:val="00A316C2"/>
    <w:rsid w:val="00AA1A6E"/>
    <w:rsid w:val="00AB781A"/>
    <w:rsid w:val="00AC41B6"/>
    <w:rsid w:val="00AE2C7F"/>
    <w:rsid w:val="00AE5CEF"/>
    <w:rsid w:val="00C02478"/>
    <w:rsid w:val="00C519FB"/>
    <w:rsid w:val="00C61039"/>
    <w:rsid w:val="00C93F17"/>
    <w:rsid w:val="00CB6200"/>
    <w:rsid w:val="00CC7612"/>
    <w:rsid w:val="00CD23DC"/>
    <w:rsid w:val="00D25ADB"/>
    <w:rsid w:val="00D651C4"/>
    <w:rsid w:val="00DE0646"/>
    <w:rsid w:val="00E66B11"/>
    <w:rsid w:val="00EB5FEB"/>
    <w:rsid w:val="00F87BA1"/>
    <w:rsid w:val="00F96C10"/>
    <w:rsid w:val="00FA0A83"/>
    <w:rsid w:val="00FB4E70"/>
    <w:rsid w:val="00FF0E2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0678"/>
  <w15:chartTrackingRefBased/>
  <w15:docId w15:val="{F8D9A233-8E70-4A21-BB22-FA9A0FF8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508D"/>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B508D"/>
    <w:pPr>
      <w:ind w:left="720"/>
      <w:contextualSpacing/>
    </w:pPr>
  </w:style>
  <w:style w:type="character" w:styleId="Hypertextovprepojenie">
    <w:name w:val="Hyperlink"/>
    <w:basedOn w:val="Predvolenpsmoodseku"/>
    <w:uiPriority w:val="99"/>
    <w:unhideWhenUsed/>
    <w:rsid w:val="004B508D"/>
    <w:rPr>
      <w:color w:val="0563C1" w:themeColor="hyperlink"/>
      <w:u w:val="single"/>
    </w:rPr>
  </w:style>
  <w:style w:type="paragraph" w:styleId="Bezriadkovania">
    <w:name w:val="No Spacing"/>
    <w:uiPriority w:val="1"/>
    <w:qFormat/>
    <w:rsid w:val="004B508D"/>
    <w:pPr>
      <w:spacing w:after="0" w:line="240" w:lineRule="auto"/>
    </w:pPr>
  </w:style>
  <w:style w:type="paragraph" w:styleId="Normlnywebov">
    <w:name w:val="Normal (Web)"/>
    <w:basedOn w:val="Normlny"/>
    <w:uiPriority w:val="99"/>
    <w:semiHidden/>
    <w:unhideWhenUsed/>
    <w:rsid w:val="004B508D"/>
    <w:pPr>
      <w:spacing w:before="100" w:beforeAutospacing="1" w:after="100" w:afterAutospacing="1" w:line="240" w:lineRule="auto"/>
    </w:pPr>
    <w:rPr>
      <w:rFonts w:ascii="Times New Roman" w:eastAsia="Times New Roman" w:hAnsi="Times New Roman"/>
      <w:sz w:val="24"/>
      <w:szCs w:val="24"/>
      <w:lang w:eastAsia="sk-SK"/>
    </w:rPr>
  </w:style>
  <w:style w:type="character" w:styleId="Zvraznenie">
    <w:name w:val="Emphasis"/>
    <w:basedOn w:val="Predvolenpsmoodseku"/>
    <w:uiPriority w:val="20"/>
    <w:qFormat/>
    <w:rsid w:val="004B508D"/>
    <w:rPr>
      <w:i/>
      <w:iCs/>
    </w:rPr>
  </w:style>
  <w:style w:type="character" w:styleId="Odkaznakomentr">
    <w:name w:val="annotation reference"/>
    <w:basedOn w:val="Predvolenpsmoodseku"/>
    <w:uiPriority w:val="99"/>
    <w:semiHidden/>
    <w:unhideWhenUsed/>
    <w:rsid w:val="007B21DC"/>
    <w:rPr>
      <w:sz w:val="16"/>
      <w:szCs w:val="16"/>
    </w:rPr>
  </w:style>
  <w:style w:type="paragraph" w:styleId="Textkomentra">
    <w:name w:val="annotation text"/>
    <w:basedOn w:val="Normlny"/>
    <w:link w:val="TextkomentraChar"/>
    <w:uiPriority w:val="99"/>
    <w:semiHidden/>
    <w:unhideWhenUsed/>
    <w:rsid w:val="007B21DC"/>
    <w:pPr>
      <w:spacing w:line="240" w:lineRule="auto"/>
    </w:pPr>
    <w:rPr>
      <w:sz w:val="20"/>
      <w:szCs w:val="20"/>
    </w:rPr>
  </w:style>
  <w:style w:type="character" w:customStyle="1" w:styleId="TextkomentraChar">
    <w:name w:val="Text komentára Char"/>
    <w:basedOn w:val="Predvolenpsmoodseku"/>
    <w:link w:val="Textkomentra"/>
    <w:uiPriority w:val="99"/>
    <w:semiHidden/>
    <w:rsid w:val="007B21DC"/>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7B21DC"/>
    <w:rPr>
      <w:b/>
      <w:bCs/>
    </w:rPr>
  </w:style>
  <w:style w:type="character" w:customStyle="1" w:styleId="PredmetkomentraChar">
    <w:name w:val="Predmet komentára Char"/>
    <w:basedOn w:val="TextkomentraChar"/>
    <w:link w:val="Predmetkomentra"/>
    <w:uiPriority w:val="99"/>
    <w:semiHidden/>
    <w:rsid w:val="007B21DC"/>
    <w:rPr>
      <w:rFonts w:ascii="Calibri" w:eastAsia="Calibri" w:hAnsi="Calibri" w:cs="Times New Roman"/>
      <w:b/>
      <w:bCs/>
      <w:sz w:val="20"/>
      <w:szCs w:val="20"/>
    </w:rPr>
  </w:style>
  <w:style w:type="paragraph" w:styleId="Textbubliny">
    <w:name w:val="Balloon Text"/>
    <w:basedOn w:val="Normlny"/>
    <w:link w:val="TextbublinyChar"/>
    <w:uiPriority w:val="99"/>
    <w:semiHidden/>
    <w:unhideWhenUsed/>
    <w:rsid w:val="007B21D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B21DC"/>
    <w:rPr>
      <w:rFonts w:ascii="Segoe UI" w:eastAsia="Calibri" w:hAnsi="Segoe UI" w:cs="Segoe UI"/>
      <w:sz w:val="18"/>
      <w:szCs w:val="18"/>
    </w:rPr>
  </w:style>
  <w:style w:type="table" w:styleId="Mriekatabuky">
    <w:name w:val="Table Grid"/>
    <w:basedOn w:val="Normlnatabuka"/>
    <w:uiPriority w:val="39"/>
    <w:rsid w:val="009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ive.aktuality.sk/clanok/150495/zachranime-amazoniu-hrozi-ze-slavny-prales-nahradi-savana/" TargetMode="External"/><Relationship Id="rId18" Type="http://schemas.openxmlformats.org/officeDocument/2006/relationships/hyperlink" Target="https://zive.aktuality.sk/clanok/145604/vedci-flexibilne-roboticke-chapadlo-vysku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zive.aktuality.sk/clanok/138637/stvornohy-robot-od-mit-dokaze-aj-salto-vzad/" TargetMode="External"/><Relationship Id="rId34" Type="http://schemas.openxmlformats.org/officeDocument/2006/relationships/fontTable" Target="fontTable.xml"/><Relationship Id="rId7" Type="http://schemas.openxmlformats.org/officeDocument/2006/relationships/hyperlink" Target="http://www.zsslovlupca.edu.sk" TargetMode="External"/><Relationship Id="rId12" Type="http://schemas.openxmlformats.org/officeDocument/2006/relationships/hyperlink" Target="https://zive.aktuality.sk/clanok/151347/vedci-pracuju-na-digitalnom-dvojcati-zeme-ako-nam-posluzi" TargetMode="External"/><Relationship Id="rId17" Type="http://schemas.openxmlformats.org/officeDocument/2006/relationships/hyperlink" Target="https://zive.aktuality.sk/clanok/109371/robot-dokaze-lietat-aj-plavat-orientovat-sa-bude-ako-autonomne-auta/" TargetMode="External"/><Relationship Id="rId25" Type="http://schemas.openxmlformats.org/officeDocument/2006/relationships/image" Target="media/image5.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zive.aktuality.sk/clanok/141920/raz-mozno-zachrani-aj-vas-vyvinuli-robota-svaba/" TargetMode="External"/><Relationship Id="rId20" Type="http://schemas.openxmlformats.org/officeDocument/2006/relationships/hyperlink" Target="https://zive.aktuality.sk/clanok/102345/boston-dynamics-ma-noveho-robota-vola-sa-spot-a-je-to-robope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ature.com/articles/s41558-021-01026-5" TargetMode="External"/><Relationship Id="rId24" Type="http://schemas.openxmlformats.org/officeDocument/2006/relationships/image" Target="media/image4.pn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arxiv.org/abs/2103.14300" TargetMode="External"/><Relationship Id="rId23" Type="http://schemas.openxmlformats.org/officeDocument/2006/relationships/hyperlink" Target="https://zlatyfond.sme.sk/dielo/1456/GregorTajovsky_Prve-prozy/1" TargetMode="Externa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zive.aktuality.sk/clanok/151091/americka-armada-vyvija-zivy-material-inspirovany-ruskym-cajom-naco-jej-bud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ive.aktuality.sk/clanok/mb6f9kh/ziadne-pluca-planety-brazilsky-prales-uvolnuje-viac-co2-ako-pohlcuje/" TargetMode="External"/><Relationship Id="rId22" Type="http://schemas.openxmlformats.org/officeDocument/2006/relationships/hyperlink" Target="https://zive.aktuality.sk/clanok/g67d87h/nechutia-mu-granuly-ale-elektrina-nahradi-slepecke-psy-novy-robop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hyperlink" Target="http://www.kvhk.sk/sk/pre-stredne-skoly/bratislavske-mosty-cez-dunaj"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4CF9-DD1C-495B-B82B-D5261D3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7477</Words>
  <Characters>42621</Characters>
  <Application>Microsoft Office Word</Application>
  <DocSecurity>0</DocSecurity>
  <Lines>355</Lines>
  <Paragraphs>99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J&amp;J</dc:creator>
  <cp:keywords/>
  <dc:description/>
  <cp:lastModifiedBy>zborovňa</cp:lastModifiedBy>
  <cp:revision>3</cp:revision>
  <dcterms:created xsi:type="dcterms:W3CDTF">2021-06-21T13:00:00Z</dcterms:created>
  <dcterms:modified xsi:type="dcterms:W3CDTF">2021-06-28T10:22:00Z</dcterms:modified>
</cp:coreProperties>
</file>